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18C903" w14:textId="08D88053" w:rsidR="00C77625" w:rsidRDefault="00121B8C" w:rsidP="00454DAC">
      <w:pPr>
        <w:rPr>
          <w:rFonts w:ascii="黑体" w:eastAsia="黑体" w:hAnsi="黑体"/>
          <w:sz w:val="36"/>
          <w:szCs w:val="36"/>
        </w:rPr>
      </w:pPr>
      <w:r w:rsidRPr="00121B8C">
        <w:rPr>
          <w:rFonts w:ascii="黑体" w:eastAsia="黑体" w:hAnsi="黑体"/>
          <w:sz w:val="36"/>
          <w:szCs w:val="36"/>
        </w:rPr>
        <w:t>7、工程造价咨询企业（水利工程专业）收入排名</w:t>
      </w:r>
    </w:p>
    <w:p w14:paraId="74BF9E88" w14:textId="77777777" w:rsidR="00121B8C" w:rsidRDefault="00121B8C" w:rsidP="00454DAC">
      <w:pPr>
        <w:rPr>
          <w:rFonts w:ascii="仿宋" w:eastAsia="仿宋" w:hAnsi="仿宋" w:hint="eastAsia"/>
          <w:sz w:val="32"/>
          <w:szCs w:val="32"/>
        </w:rPr>
      </w:pPr>
    </w:p>
    <w:p w14:paraId="7DFF5A54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1</w:t>
      </w:r>
      <w:r w:rsidRPr="00121B8C">
        <w:rPr>
          <w:rFonts w:ascii="仿宋" w:eastAsia="仿宋" w:hAnsi="仿宋"/>
          <w:sz w:val="32"/>
          <w:szCs w:val="32"/>
        </w:rPr>
        <w:tab/>
        <w:t>华联世纪工程咨询股份有限公司</w:t>
      </w:r>
    </w:p>
    <w:p w14:paraId="48395190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2</w:t>
      </w:r>
      <w:r w:rsidRPr="00121B8C">
        <w:rPr>
          <w:rFonts w:ascii="仿宋" w:eastAsia="仿宋" w:hAnsi="仿宋"/>
          <w:sz w:val="32"/>
          <w:szCs w:val="32"/>
        </w:rPr>
        <w:tab/>
        <w:t>北京泛华国金工程咨询有限公司</w:t>
      </w:r>
    </w:p>
    <w:p w14:paraId="59FAD442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3</w:t>
      </w:r>
      <w:r w:rsidRPr="00121B8C">
        <w:rPr>
          <w:rFonts w:ascii="仿宋" w:eastAsia="仿宋" w:hAnsi="仿宋"/>
          <w:sz w:val="32"/>
          <w:szCs w:val="32"/>
        </w:rPr>
        <w:tab/>
        <w:t>上海事通工程造价咨询监理有限公司</w:t>
      </w:r>
    </w:p>
    <w:p w14:paraId="06ADC4BE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4</w:t>
      </w:r>
      <w:r w:rsidRPr="00121B8C">
        <w:rPr>
          <w:rFonts w:ascii="仿宋" w:eastAsia="仿宋" w:hAnsi="仿宋"/>
          <w:sz w:val="32"/>
          <w:szCs w:val="32"/>
        </w:rPr>
        <w:tab/>
        <w:t>万邦工程管理咨询有限公司</w:t>
      </w:r>
    </w:p>
    <w:p w14:paraId="53615B8E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5</w:t>
      </w:r>
      <w:r w:rsidRPr="00121B8C">
        <w:rPr>
          <w:rFonts w:ascii="仿宋" w:eastAsia="仿宋" w:hAnsi="仿宋"/>
          <w:sz w:val="32"/>
          <w:szCs w:val="32"/>
        </w:rPr>
        <w:tab/>
        <w:t>云南云达工程造价咨询有限公司</w:t>
      </w:r>
    </w:p>
    <w:p w14:paraId="590228B5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6</w:t>
      </w:r>
      <w:r w:rsidRPr="00121B8C">
        <w:rPr>
          <w:rFonts w:ascii="仿宋" w:eastAsia="仿宋" w:hAnsi="仿宋"/>
          <w:sz w:val="32"/>
          <w:szCs w:val="32"/>
        </w:rPr>
        <w:tab/>
        <w:t>华审（北京）工程造价咨询有限公司</w:t>
      </w:r>
    </w:p>
    <w:p w14:paraId="42E08497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7</w:t>
      </w:r>
      <w:r w:rsidRPr="00121B8C">
        <w:rPr>
          <w:rFonts w:ascii="仿宋" w:eastAsia="仿宋" w:hAnsi="仿宋"/>
          <w:sz w:val="32"/>
          <w:szCs w:val="32"/>
        </w:rPr>
        <w:tab/>
        <w:t>中水珠江规划勘测设计有限公司</w:t>
      </w:r>
    </w:p>
    <w:p w14:paraId="3A4B70B8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8</w:t>
      </w:r>
      <w:r w:rsidRPr="00121B8C">
        <w:rPr>
          <w:rFonts w:ascii="仿宋" w:eastAsia="仿宋" w:hAnsi="仿宋"/>
          <w:sz w:val="32"/>
          <w:szCs w:val="32"/>
        </w:rPr>
        <w:tab/>
        <w:t>中联国际工程管理有限公司</w:t>
      </w:r>
    </w:p>
    <w:p w14:paraId="7B3010D7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9</w:t>
      </w:r>
      <w:r w:rsidRPr="00121B8C">
        <w:rPr>
          <w:rFonts w:ascii="仿宋" w:eastAsia="仿宋" w:hAnsi="仿宋"/>
          <w:sz w:val="32"/>
          <w:szCs w:val="32"/>
        </w:rPr>
        <w:tab/>
        <w:t>中国电建集团西北勘测设计研究院有限公司</w:t>
      </w:r>
    </w:p>
    <w:p w14:paraId="7E030BAD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10</w:t>
      </w:r>
      <w:r w:rsidRPr="00121B8C">
        <w:rPr>
          <w:rFonts w:ascii="仿宋" w:eastAsia="仿宋" w:hAnsi="仿宋"/>
          <w:sz w:val="32"/>
          <w:szCs w:val="32"/>
        </w:rPr>
        <w:tab/>
        <w:t>青矩工程顾问有限公司</w:t>
      </w:r>
    </w:p>
    <w:p w14:paraId="55E3EA8D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11</w:t>
      </w:r>
      <w:r w:rsidRPr="00121B8C">
        <w:rPr>
          <w:rFonts w:ascii="仿宋" w:eastAsia="仿宋" w:hAnsi="仿宋"/>
          <w:sz w:val="32"/>
          <w:szCs w:val="32"/>
        </w:rPr>
        <w:tab/>
        <w:t>上海仁泓工程咨询有限公司</w:t>
      </w:r>
    </w:p>
    <w:p w14:paraId="23AA030F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12</w:t>
      </w:r>
      <w:r w:rsidRPr="00121B8C">
        <w:rPr>
          <w:rFonts w:ascii="仿宋" w:eastAsia="仿宋" w:hAnsi="仿宋"/>
          <w:sz w:val="32"/>
          <w:szCs w:val="32"/>
        </w:rPr>
        <w:tab/>
        <w:t>云南云审建设工程造价咨询有限公司</w:t>
      </w:r>
    </w:p>
    <w:p w14:paraId="4C441623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13</w:t>
      </w:r>
      <w:r w:rsidRPr="00121B8C">
        <w:rPr>
          <w:rFonts w:ascii="仿宋" w:eastAsia="仿宋" w:hAnsi="仿宋"/>
          <w:sz w:val="32"/>
          <w:szCs w:val="32"/>
        </w:rPr>
        <w:tab/>
        <w:t>中兴铂码工程咨询有限公司</w:t>
      </w:r>
    </w:p>
    <w:p w14:paraId="6B1225B0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14</w:t>
      </w:r>
      <w:r w:rsidRPr="00121B8C">
        <w:rPr>
          <w:rFonts w:ascii="仿宋" w:eastAsia="仿宋" w:hAnsi="仿宋"/>
          <w:sz w:val="32"/>
          <w:szCs w:val="32"/>
        </w:rPr>
        <w:tab/>
        <w:t>北京中天恒达工程咨询有限责任公司</w:t>
      </w:r>
    </w:p>
    <w:p w14:paraId="323CBD23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15</w:t>
      </w:r>
      <w:r w:rsidRPr="00121B8C">
        <w:rPr>
          <w:rFonts w:ascii="仿宋" w:eastAsia="仿宋" w:hAnsi="仿宋"/>
          <w:sz w:val="32"/>
          <w:szCs w:val="32"/>
        </w:rPr>
        <w:tab/>
        <w:t>深圳市深水工程造价咨询有限公</w:t>
      </w:r>
    </w:p>
    <w:p w14:paraId="5F30A647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16</w:t>
      </w:r>
      <w:r w:rsidRPr="00121B8C">
        <w:rPr>
          <w:rFonts w:ascii="仿宋" w:eastAsia="仿宋" w:hAnsi="仿宋"/>
          <w:sz w:val="32"/>
          <w:szCs w:val="32"/>
        </w:rPr>
        <w:tab/>
        <w:t>山西嘉盛工程咨询有限公司</w:t>
      </w:r>
    </w:p>
    <w:p w14:paraId="6867E555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17</w:t>
      </w:r>
      <w:r w:rsidRPr="00121B8C">
        <w:rPr>
          <w:rFonts w:ascii="仿宋" w:eastAsia="仿宋" w:hAnsi="仿宋"/>
          <w:sz w:val="32"/>
          <w:szCs w:val="32"/>
        </w:rPr>
        <w:tab/>
        <w:t>中大信(北京)工程造价咨询有限公司</w:t>
      </w:r>
    </w:p>
    <w:p w14:paraId="74D5CB29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18</w:t>
      </w:r>
      <w:r w:rsidRPr="00121B8C">
        <w:rPr>
          <w:rFonts w:ascii="仿宋" w:eastAsia="仿宋" w:hAnsi="仿宋"/>
          <w:sz w:val="32"/>
          <w:szCs w:val="32"/>
        </w:rPr>
        <w:tab/>
        <w:t>上海申轩工程咨询有限公司</w:t>
      </w:r>
    </w:p>
    <w:p w14:paraId="48DFE991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19</w:t>
      </w:r>
      <w:r w:rsidRPr="00121B8C">
        <w:rPr>
          <w:rFonts w:ascii="仿宋" w:eastAsia="仿宋" w:hAnsi="仿宋"/>
          <w:sz w:val="32"/>
          <w:szCs w:val="32"/>
        </w:rPr>
        <w:tab/>
        <w:t>中竞发工程管理咨询有限公司</w:t>
      </w:r>
    </w:p>
    <w:p w14:paraId="51103B50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20</w:t>
      </w:r>
      <w:r w:rsidRPr="00121B8C">
        <w:rPr>
          <w:rFonts w:ascii="仿宋" w:eastAsia="仿宋" w:hAnsi="仿宋"/>
          <w:sz w:val="32"/>
          <w:szCs w:val="32"/>
        </w:rPr>
        <w:tab/>
        <w:t>中国电建集团昆明勘测设计研究院有限公司</w:t>
      </w:r>
    </w:p>
    <w:p w14:paraId="76C04B85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lastRenderedPageBreak/>
        <w:t>21</w:t>
      </w:r>
      <w:r w:rsidRPr="00121B8C">
        <w:rPr>
          <w:rFonts w:ascii="仿宋" w:eastAsia="仿宋" w:hAnsi="仿宋"/>
          <w:sz w:val="32"/>
          <w:szCs w:val="32"/>
        </w:rPr>
        <w:tab/>
        <w:t>浙江中际工程项目管理有限公司</w:t>
      </w:r>
    </w:p>
    <w:p w14:paraId="4A1E16E4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22</w:t>
      </w:r>
      <w:r w:rsidRPr="00121B8C">
        <w:rPr>
          <w:rFonts w:ascii="仿宋" w:eastAsia="仿宋" w:hAnsi="仿宋"/>
          <w:sz w:val="32"/>
          <w:szCs w:val="32"/>
        </w:rPr>
        <w:tab/>
        <w:t>四川省名扬建设工程管理有限公司</w:t>
      </w:r>
    </w:p>
    <w:p w14:paraId="7F61001E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23</w:t>
      </w:r>
      <w:r w:rsidRPr="00121B8C">
        <w:rPr>
          <w:rFonts w:ascii="仿宋" w:eastAsia="仿宋" w:hAnsi="仿宋"/>
          <w:sz w:val="32"/>
          <w:szCs w:val="32"/>
        </w:rPr>
        <w:tab/>
        <w:t>广东省科源工程监理咨询公司</w:t>
      </w:r>
    </w:p>
    <w:p w14:paraId="474E7031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24</w:t>
      </w:r>
      <w:r w:rsidRPr="00121B8C">
        <w:rPr>
          <w:rFonts w:ascii="仿宋" w:eastAsia="仿宋" w:hAnsi="仿宋"/>
          <w:sz w:val="32"/>
          <w:szCs w:val="32"/>
        </w:rPr>
        <w:tab/>
        <w:t>中博信工程项目管理（北京）有限公司</w:t>
      </w:r>
    </w:p>
    <w:p w14:paraId="2732D3DB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25</w:t>
      </w:r>
      <w:r w:rsidRPr="00121B8C">
        <w:rPr>
          <w:rFonts w:ascii="仿宋" w:eastAsia="仿宋" w:hAnsi="仿宋"/>
          <w:sz w:val="32"/>
          <w:szCs w:val="32"/>
        </w:rPr>
        <w:tab/>
        <w:t>大地工程咨询有限公司</w:t>
      </w:r>
    </w:p>
    <w:p w14:paraId="63F63A0B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26</w:t>
      </w:r>
      <w:r w:rsidRPr="00121B8C">
        <w:rPr>
          <w:rFonts w:ascii="仿宋" w:eastAsia="仿宋" w:hAnsi="仿宋"/>
          <w:sz w:val="32"/>
          <w:szCs w:val="32"/>
        </w:rPr>
        <w:tab/>
        <w:t>建成工程咨询股份有限公司</w:t>
      </w:r>
    </w:p>
    <w:p w14:paraId="781DAEC1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27</w:t>
      </w:r>
      <w:r w:rsidRPr="00121B8C">
        <w:rPr>
          <w:rFonts w:ascii="仿宋" w:eastAsia="仿宋" w:hAnsi="仿宋"/>
          <w:sz w:val="32"/>
          <w:szCs w:val="32"/>
        </w:rPr>
        <w:tab/>
        <w:t>深圳市丰浩达工程项目管理有限公司</w:t>
      </w:r>
    </w:p>
    <w:p w14:paraId="25C61E7F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28</w:t>
      </w:r>
      <w:r w:rsidRPr="00121B8C">
        <w:rPr>
          <w:rFonts w:ascii="仿宋" w:eastAsia="仿宋" w:hAnsi="仿宋"/>
          <w:sz w:val="32"/>
          <w:szCs w:val="32"/>
        </w:rPr>
        <w:tab/>
        <w:t>上海誉平建设工程咨询有限公司</w:t>
      </w:r>
    </w:p>
    <w:p w14:paraId="3C8CB5B2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29</w:t>
      </w:r>
      <w:r w:rsidRPr="00121B8C">
        <w:rPr>
          <w:rFonts w:ascii="仿宋" w:eastAsia="仿宋" w:hAnsi="仿宋"/>
          <w:sz w:val="32"/>
          <w:szCs w:val="32"/>
        </w:rPr>
        <w:tab/>
        <w:t>山东省水利勘测设计院</w:t>
      </w:r>
    </w:p>
    <w:p w14:paraId="7D23330B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30</w:t>
      </w:r>
      <w:r w:rsidRPr="00121B8C">
        <w:rPr>
          <w:rFonts w:ascii="仿宋" w:eastAsia="仿宋" w:hAnsi="仿宋"/>
          <w:sz w:val="32"/>
          <w:szCs w:val="32"/>
        </w:rPr>
        <w:tab/>
        <w:t>建经投资咨询有限公司</w:t>
      </w:r>
    </w:p>
    <w:p w14:paraId="4A6A34D7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31</w:t>
      </w:r>
      <w:r w:rsidRPr="00121B8C">
        <w:rPr>
          <w:rFonts w:ascii="仿宋" w:eastAsia="仿宋" w:hAnsi="仿宋"/>
          <w:sz w:val="32"/>
          <w:szCs w:val="32"/>
        </w:rPr>
        <w:tab/>
        <w:t>浙江华夏工程管理有限公司</w:t>
      </w:r>
    </w:p>
    <w:p w14:paraId="677A0215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32</w:t>
      </w:r>
      <w:r w:rsidRPr="00121B8C">
        <w:rPr>
          <w:rFonts w:ascii="仿宋" w:eastAsia="仿宋" w:hAnsi="仿宋"/>
          <w:sz w:val="32"/>
          <w:szCs w:val="32"/>
        </w:rPr>
        <w:tab/>
        <w:t>中国电建集团华东勘测设计研究院有限公司</w:t>
      </w:r>
    </w:p>
    <w:p w14:paraId="4EAEC1A2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33</w:t>
      </w:r>
      <w:r w:rsidRPr="00121B8C">
        <w:rPr>
          <w:rFonts w:ascii="仿宋" w:eastAsia="仿宋" w:hAnsi="仿宋"/>
          <w:sz w:val="32"/>
          <w:szCs w:val="32"/>
        </w:rPr>
        <w:tab/>
        <w:t>云南云岭工程造价咨询有限公司</w:t>
      </w:r>
    </w:p>
    <w:p w14:paraId="2147542C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34</w:t>
      </w:r>
      <w:r w:rsidRPr="00121B8C">
        <w:rPr>
          <w:rFonts w:ascii="仿宋" w:eastAsia="仿宋" w:hAnsi="仿宋"/>
          <w:sz w:val="32"/>
          <w:szCs w:val="32"/>
        </w:rPr>
        <w:tab/>
        <w:t>苏世建设管理集团有限公司</w:t>
      </w:r>
    </w:p>
    <w:p w14:paraId="4874DA2D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35</w:t>
      </w:r>
      <w:r w:rsidRPr="00121B8C">
        <w:rPr>
          <w:rFonts w:ascii="仿宋" w:eastAsia="仿宋" w:hAnsi="仿宋"/>
          <w:sz w:val="32"/>
          <w:szCs w:val="32"/>
        </w:rPr>
        <w:tab/>
        <w:t>浙江水利水电工程审价中心</w:t>
      </w:r>
    </w:p>
    <w:p w14:paraId="45E2C10C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36</w:t>
      </w:r>
      <w:r w:rsidRPr="00121B8C">
        <w:rPr>
          <w:rFonts w:ascii="仿宋" w:eastAsia="仿宋" w:hAnsi="仿宋"/>
          <w:sz w:val="32"/>
          <w:szCs w:val="32"/>
        </w:rPr>
        <w:tab/>
        <w:t>湖北志成工程造价咨询有限公司</w:t>
      </w:r>
    </w:p>
    <w:p w14:paraId="2714B4E4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37</w:t>
      </w:r>
      <w:r w:rsidRPr="00121B8C">
        <w:rPr>
          <w:rFonts w:ascii="仿宋" w:eastAsia="仿宋" w:hAnsi="仿宋"/>
          <w:sz w:val="32"/>
          <w:szCs w:val="32"/>
        </w:rPr>
        <w:tab/>
        <w:t>四川中创吉达工程咨询有限公司</w:t>
      </w:r>
    </w:p>
    <w:p w14:paraId="606C45E6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38</w:t>
      </w:r>
      <w:r w:rsidRPr="00121B8C">
        <w:rPr>
          <w:rFonts w:ascii="仿宋" w:eastAsia="仿宋" w:hAnsi="仿宋"/>
          <w:sz w:val="32"/>
          <w:szCs w:val="32"/>
        </w:rPr>
        <w:tab/>
        <w:t>安徽九通工程造价咨询事务所有限公司</w:t>
      </w:r>
    </w:p>
    <w:p w14:paraId="34C275CD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39</w:t>
      </w:r>
      <w:r w:rsidRPr="00121B8C">
        <w:rPr>
          <w:rFonts w:ascii="仿宋" w:eastAsia="仿宋" w:hAnsi="仿宋"/>
          <w:sz w:val="32"/>
          <w:szCs w:val="32"/>
        </w:rPr>
        <w:tab/>
        <w:t>广州市新誉工程咨询有限公司</w:t>
      </w:r>
    </w:p>
    <w:p w14:paraId="232E0CDF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40</w:t>
      </w:r>
      <w:r w:rsidRPr="00121B8C">
        <w:rPr>
          <w:rFonts w:ascii="仿宋" w:eastAsia="仿宋" w:hAnsi="仿宋"/>
          <w:sz w:val="32"/>
          <w:szCs w:val="32"/>
        </w:rPr>
        <w:tab/>
        <w:t>新疆高博工程造价咨询有限公司</w:t>
      </w:r>
    </w:p>
    <w:p w14:paraId="38B080DB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41</w:t>
      </w:r>
      <w:r w:rsidRPr="00121B8C">
        <w:rPr>
          <w:rFonts w:ascii="仿宋" w:eastAsia="仿宋" w:hAnsi="仿宋"/>
          <w:sz w:val="32"/>
          <w:szCs w:val="32"/>
        </w:rPr>
        <w:tab/>
        <w:t>鼎正工程咨询股份有限公司</w:t>
      </w:r>
    </w:p>
    <w:p w14:paraId="664C3416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42</w:t>
      </w:r>
      <w:r w:rsidRPr="00121B8C">
        <w:rPr>
          <w:rFonts w:ascii="仿宋" w:eastAsia="仿宋" w:hAnsi="仿宋"/>
          <w:sz w:val="32"/>
          <w:szCs w:val="32"/>
        </w:rPr>
        <w:tab/>
        <w:t>四川华信工程造价咨询事务所有限责任公司</w:t>
      </w:r>
    </w:p>
    <w:p w14:paraId="14772ABA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lastRenderedPageBreak/>
        <w:t>43</w:t>
      </w:r>
      <w:r w:rsidRPr="00121B8C">
        <w:rPr>
          <w:rFonts w:ascii="仿宋" w:eastAsia="仿宋" w:hAnsi="仿宋"/>
          <w:sz w:val="32"/>
          <w:szCs w:val="32"/>
        </w:rPr>
        <w:tab/>
        <w:t>大成工程咨询有限公司</w:t>
      </w:r>
    </w:p>
    <w:p w14:paraId="3AAEE947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44</w:t>
      </w:r>
      <w:r w:rsidRPr="00121B8C">
        <w:rPr>
          <w:rFonts w:ascii="仿宋" w:eastAsia="仿宋" w:hAnsi="仿宋"/>
          <w:sz w:val="32"/>
          <w:szCs w:val="32"/>
        </w:rPr>
        <w:tab/>
        <w:t>重庆谛威工程造价咨询有限公司</w:t>
      </w:r>
    </w:p>
    <w:p w14:paraId="63381C1D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45</w:t>
      </w:r>
      <w:r w:rsidRPr="00121B8C">
        <w:rPr>
          <w:rFonts w:ascii="仿宋" w:eastAsia="仿宋" w:hAnsi="仿宋"/>
          <w:sz w:val="32"/>
          <w:szCs w:val="32"/>
        </w:rPr>
        <w:tab/>
        <w:t>上海中世建设咨询有限公司</w:t>
      </w:r>
    </w:p>
    <w:p w14:paraId="7A9B5DC6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46</w:t>
      </w:r>
      <w:r w:rsidRPr="00121B8C">
        <w:rPr>
          <w:rFonts w:ascii="仿宋" w:eastAsia="仿宋" w:hAnsi="仿宋"/>
          <w:sz w:val="32"/>
          <w:szCs w:val="32"/>
        </w:rPr>
        <w:tab/>
        <w:t>江苏苏盛工程造价咨询有限公司</w:t>
      </w:r>
    </w:p>
    <w:p w14:paraId="35695B95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47</w:t>
      </w:r>
      <w:r w:rsidRPr="00121B8C">
        <w:rPr>
          <w:rFonts w:ascii="仿宋" w:eastAsia="仿宋" w:hAnsi="仿宋"/>
          <w:sz w:val="32"/>
          <w:szCs w:val="32"/>
        </w:rPr>
        <w:tab/>
        <w:t>江苏益诚建设工程咨询有限公司</w:t>
      </w:r>
    </w:p>
    <w:p w14:paraId="25EB3746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48</w:t>
      </w:r>
      <w:r w:rsidRPr="00121B8C">
        <w:rPr>
          <w:rFonts w:ascii="仿宋" w:eastAsia="仿宋" w:hAnsi="仿宋"/>
          <w:sz w:val="32"/>
          <w:szCs w:val="32"/>
        </w:rPr>
        <w:tab/>
        <w:t>昆明官审工程造价咨询事务所有限公司</w:t>
      </w:r>
    </w:p>
    <w:p w14:paraId="4BB45198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49</w:t>
      </w:r>
      <w:r w:rsidRPr="00121B8C">
        <w:rPr>
          <w:rFonts w:ascii="仿宋" w:eastAsia="仿宋" w:hAnsi="仿宋"/>
          <w:sz w:val="32"/>
          <w:szCs w:val="32"/>
        </w:rPr>
        <w:tab/>
        <w:t>友谊国际工程咨询有限公司</w:t>
      </w:r>
    </w:p>
    <w:p w14:paraId="5FAB13E7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50</w:t>
      </w:r>
      <w:r w:rsidRPr="00121B8C">
        <w:rPr>
          <w:rFonts w:ascii="仿宋" w:eastAsia="仿宋" w:hAnsi="仿宋"/>
          <w:sz w:val="32"/>
          <w:szCs w:val="32"/>
        </w:rPr>
        <w:tab/>
        <w:t>海逸恒安项目管理有限公司</w:t>
      </w:r>
    </w:p>
    <w:p w14:paraId="41275D09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51</w:t>
      </w:r>
      <w:r w:rsidRPr="00121B8C">
        <w:rPr>
          <w:rFonts w:ascii="仿宋" w:eastAsia="仿宋" w:hAnsi="仿宋"/>
          <w:sz w:val="32"/>
          <w:szCs w:val="32"/>
        </w:rPr>
        <w:tab/>
        <w:t>北京恒德润工程管理有限公司</w:t>
      </w:r>
    </w:p>
    <w:p w14:paraId="1E28ED20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52</w:t>
      </w:r>
      <w:r w:rsidRPr="00121B8C">
        <w:rPr>
          <w:rFonts w:ascii="仿宋" w:eastAsia="仿宋" w:hAnsi="仿宋"/>
          <w:sz w:val="32"/>
          <w:szCs w:val="32"/>
        </w:rPr>
        <w:tab/>
        <w:t>杭州建业造价工程师事务所有限公司</w:t>
      </w:r>
    </w:p>
    <w:p w14:paraId="231DA9B6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53</w:t>
      </w:r>
      <w:r w:rsidRPr="00121B8C">
        <w:rPr>
          <w:rFonts w:ascii="仿宋" w:eastAsia="仿宋" w:hAnsi="仿宋"/>
          <w:sz w:val="32"/>
          <w:szCs w:val="32"/>
        </w:rPr>
        <w:tab/>
        <w:t>北京中天正工程项目管理有限公司</w:t>
      </w:r>
    </w:p>
    <w:p w14:paraId="440470BA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54</w:t>
      </w:r>
      <w:r w:rsidRPr="00121B8C">
        <w:rPr>
          <w:rFonts w:ascii="仿宋" w:eastAsia="仿宋" w:hAnsi="仿宋"/>
          <w:sz w:val="32"/>
          <w:szCs w:val="32"/>
        </w:rPr>
        <w:tab/>
        <w:t>北京中建华工程咨询有限公司</w:t>
      </w:r>
    </w:p>
    <w:p w14:paraId="79655F97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55</w:t>
      </w:r>
      <w:r w:rsidRPr="00121B8C">
        <w:rPr>
          <w:rFonts w:ascii="仿宋" w:eastAsia="仿宋" w:hAnsi="仿宋"/>
          <w:sz w:val="32"/>
          <w:szCs w:val="32"/>
        </w:rPr>
        <w:tab/>
        <w:t>中咨环球（北京）工程咨询有限公司</w:t>
      </w:r>
    </w:p>
    <w:p w14:paraId="411123C2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56</w:t>
      </w:r>
      <w:r w:rsidRPr="00121B8C">
        <w:rPr>
          <w:rFonts w:ascii="仿宋" w:eastAsia="仿宋" w:hAnsi="仿宋"/>
          <w:sz w:val="32"/>
          <w:szCs w:val="32"/>
        </w:rPr>
        <w:tab/>
        <w:t>立信国际工程咨询有限公司</w:t>
      </w:r>
    </w:p>
    <w:p w14:paraId="4995A5B7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57</w:t>
      </w:r>
      <w:r w:rsidRPr="00121B8C">
        <w:rPr>
          <w:rFonts w:ascii="仿宋" w:eastAsia="仿宋" w:hAnsi="仿宋"/>
          <w:sz w:val="32"/>
          <w:szCs w:val="32"/>
        </w:rPr>
        <w:tab/>
        <w:t>华诚博远工程咨询有限公司</w:t>
      </w:r>
    </w:p>
    <w:p w14:paraId="0D0327F6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58</w:t>
      </w:r>
      <w:r w:rsidRPr="00121B8C">
        <w:rPr>
          <w:rFonts w:ascii="仿宋" w:eastAsia="仿宋" w:hAnsi="仿宋"/>
          <w:sz w:val="32"/>
          <w:szCs w:val="32"/>
        </w:rPr>
        <w:tab/>
        <w:t>福建联审工程管理咨询有限公司</w:t>
      </w:r>
    </w:p>
    <w:p w14:paraId="4D20D0F9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59</w:t>
      </w:r>
      <w:r w:rsidRPr="00121B8C">
        <w:rPr>
          <w:rFonts w:ascii="仿宋" w:eastAsia="仿宋" w:hAnsi="仿宋"/>
          <w:sz w:val="32"/>
          <w:szCs w:val="32"/>
        </w:rPr>
        <w:tab/>
        <w:t>永明项目管理有限公司</w:t>
      </w:r>
    </w:p>
    <w:p w14:paraId="7EFDBAAB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60</w:t>
      </w:r>
      <w:r w:rsidRPr="00121B8C">
        <w:rPr>
          <w:rFonts w:ascii="仿宋" w:eastAsia="仿宋" w:hAnsi="仿宋"/>
          <w:sz w:val="32"/>
          <w:szCs w:val="32"/>
        </w:rPr>
        <w:tab/>
        <w:t>江苏天宏华信工程投资管理咨询有限公司</w:t>
      </w:r>
    </w:p>
    <w:p w14:paraId="66EF26A2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61</w:t>
      </w:r>
      <w:r w:rsidRPr="00121B8C">
        <w:rPr>
          <w:rFonts w:ascii="仿宋" w:eastAsia="仿宋" w:hAnsi="仿宋"/>
          <w:sz w:val="32"/>
          <w:szCs w:val="32"/>
        </w:rPr>
        <w:tab/>
        <w:t>新疆全统工程造价编审有限公司</w:t>
      </w:r>
    </w:p>
    <w:p w14:paraId="7FAA0012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62</w:t>
      </w:r>
      <w:r w:rsidRPr="00121B8C">
        <w:rPr>
          <w:rFonts w:ascii="仿宋" w:eastAsia="仿宋" w:hAnsi="仿宋"/>
          <w:sz w:val="32"/>
          <w:szCs w:val="32"/>
        </w:rPr>
        <w:tab/>
        <w:t>安徽盛康工程管理集团有限公司</w:t>
      </w:r>
    </w:p>
    <w:p w14:paraId="37D1AFF8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63</w:t>
      </w:r>
      <w:r w:rsidRPr="00121B8C">
        <w:rPr>
          <w:rFonts w:ascii="仿宋" w:eastAsia="仿宋" w:hAnsi="仿宋"/>
          <w:sz w:val="32"/>
          <w:szCs w:val="32"/>
        </w:rPr>
        <w:tab/>
        <w:t>四川成化工程项目管理有限公司</w:t>
      </w:r>
    </w:p>
    <w:p w14:paraId="025899A2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64</w:t>
      </w:r>
      <w:r w:rsidRPr="00121B8C">
        <w:rPr>
          <w:rFonts w:ascii="仿宋" w:eastAsia="仿宋" w:hAnsi="仿宋"/>
          <w:sz w:val="32"/>
          <w:szCs w:val="32"/>
        </w:rPr>
        <w:tab/>
        <w:t>中佳信建设管理有限公司</w:t>
      </w:r>
    </w:p>
    <w:p w14:paraId="1C0A9BD8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lastRenderedPageBreak/>
        <w:t>65</w:t>
      </w:r>
      <w:r w:rsidRPr="00121B8C">
        <w:rPr>
          <w:rFonts w:ascii="仿宋" w:eastAsia="仿宋" w:hAnsi="仿宋"/>
          <w:sz w:val="32"/>
          <w:szCs w:val="32"/>
        </w:rPr>
        <w:tab/>
        <w:t>广东华禹工程咨询有限公司</w:t>
      </w:r>
    </w:p>
    <w:p w14:paraId="5E096597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66</w:t>
      </w:r>
      <w:r w:rsidRPr="00121B8C">
        <w:rPr>
          <w:rFonts w:ascii="仿宋" w:eastAsia="仿宋" w:hAnsi="仿宋"/>
          <w:sz w:val="32"/>
          <w:szCs w:val="32"/>
        </w:rPr>
        <w:tab/>
        <w:t>江苏兴光项目管理有限公司</w:t>
      </w:r>
    </w:p>
    <w:p w14:paraId="298B4493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67</w:t>
      </w:r>
      <w:r w:rsidRPr="00121B8C">
        <w:rPr>
          <w:rFonts w:ascii="仿宋" w:eastAsia="仿宋" w:hAnsi="仿宋"/>
          <w:sz w:val="32"/>
          <w:szCs w:val="32"/>
        </w:rPr>
        <w:tab/>
        <w:t>广东建瀚工程管理有限公司</w:t>
      </w:r>
    </w:p>
    <w:p w14:paraId="5ED27266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68</w:t>
      </w:r>
      <w:r w:rsidRPr="00121B8C">
        <w:rPr>
          <w:rFonts w:ascii="仿宋" w:eastAsia="仿宋" w:hAnsi="仿宋"/>
          <w:sz w:val="32"/>
          <w:szCs w:val="32"/>
        </w:rPr>
        <w:tab/>
        <w:t>广州金良工程咨询有限公司</w:t>
      </w:r>
    </w:p>
    <w:p w14:paraId="4A7B9955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69</w:t>
      </w:r>
      <w:r w:rsidRPr="00121B8C">
        <w:rPr>
          <w:rFonts w:ascii="仿宋" w:eastAsia="仿宋" w:hAnsi="仿宋"/>
          <w:sz w:val="32"/>
          <w:szCs w:val="32"/>
        </w:rPr>
        <w:tab/>
        <w:t>立信国际工程咨询（山东）有限公司</w:t>
      </w:r>
    </w:p>
    <w:p w14:paraId="02B62966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70</w:t>
      </w:r>
      <w:r w:rsidRPr="00121B8C">
        <w:rPr>
          <w:rFonts w:ascii="仿宋" w:eastAsia="仿宋" w:hAnsi="仿宋"/>
          <w:sz w:val="32"/>
          <w:szCs w:val="32"/>
        </w:rPr>
        <w:tab/>
        <w:t>安徽省招标集团股份有限公司</w:t>
      </w:r>
    </w:p>
    <w:p w14:paraId="215EE787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71</w:t>
      </w:r>
      <w:r w:rsidRPr="00121B8C">
        <w:rPr>
          <w:rFonts w:ascii="仿宋" w:eastAsia="仿宋" w:hAnsi="仿宋"/>
          <w:sz w:val="32"/>
          <w:szCs w:val="32"/>
        </w:rPr>
        <w:tab/>
        <w:t>中国电建集团成都勘测设计研究院有限公司</w:t>
      </w:r>
    </w:p>
    <w:p w14:paraId="50E4E5BC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72</w:t>
      </w:r>
      <w:r w:rsidRPr="00121B8C">
        <w:rPr>
          <w:rFonts w:ascii="仿宋" w:eastAsia="仿宋" w:hAnsi="仿宋"/>
          <w:sz w:val="32"/>
          <w:szCs w:val="32"/>
        </w:rPr>
        <w:tab/>
        <w:t>中瑞华建工程项目管理（北京）有限公司</w:t>
      </w:r>
    </w:p>
    <w:p w14:paraId="784E36E8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73</w:t>
      </w:r>
      <w:r w:rsidRPr="00121B8C">
        <w:rPr>
          <w:rFonts w:ascii="仿宋" w:eastAsia="仿宋" w:hAnsi="仿宋"/>
          <w:sz w:val="32"/>
          <w:szCs w:val="32"/>
        </w:rPr>
        <w:tab/>
        <w:t>江河水利水电咨询中心</w:t>
      </w:r>
    </w:p>
    <w:p w14:paraId="6B9D6BC6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74</w:t>
      </w:r>
      <w:r w:rsidRPr="00121B8C">
        <w:rPr>
          <w:rFonts w:ascii="仿宋" w:eastAsia="仿宋" w:hAnsi="仿宋"/>
          <w:sz w:val="32"/>
          <w:szCs w:val="32"/>
        </w:rPr>
        <w:tab/>
        <w:t>中国电建集团贵阳勘测设计研究院有限公司</w:t>
      </w:r>
    </w:p>
    <w:p w14:paraId="113C70C3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75</w:t>
      </w:r>
      <w:r w:rsidRPr="00121B8C">
        <w:rPr>
          <w:rFonts w:ascii="仿宋" w:eastAsia="仿宋" w:hAnsi="仿宋"/>
          <w:sz w:val="32"/>
          <w:szCs w:val="32"/>
        </w:rPr>
        <w:tab/>
        <w:t>浙江方圆工程咨询有限公司</w:t>
      </w:r>
    </w:p>
    <w:p w14:paraId="56BE969F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76</w:t>
      </w:r>
      <w:r w:rsidRPr="00121B8C">
        <w:rPr>
          <w:rFonts w:ascii="仿宋" w:eastAsia="仿宋" w:hAnsi="仿宋"/>
          <w:sz w:val="32"/>
          <w:szCs w:val="32"/>
        </w:rPr>
        <w:tab/>
        <w:t>北京峡光经济技术咨询有限责任公司</w:t>
      </w:r>
    </w:p>
    <w:p w14:paraId="68A52AED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77</w:t>
      </w:r>
      <w:r w:rsidRPr="00121B8C">
        <w:rPr>
          <w:rFonts w:ascii="仿宋" w:eastAsia="仿宋" w:hAnsi="仿宋"/>
          <w:sz w:val="32"/>
          <w:szCs w:val="32"/>
        </w:rPr>
        <w:tab/>
        <w:t>云南晨翔工程管理咨询有限公司</w:t>
      </w:r>
    </w:p>
    <w:p w14:paraId="236CA5C8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78</w:t>
      </w:r>
      <w:r w:rsidRPr="00121B8C">
        <w:rPr>
          <w:rFonts w:ascii="仿宋" w:eastAsia="仿宋" w:hAnsi="仿宋"/>
          <w:sz w:val="32"/>
          <w:szCs w:val="32"/>
        </w:rPr>
        <w:tab/>
        <w:t>贵州聚源项目咨询有限公司</w:t>
      </w:r>
    </w:p>
    <w:p w14:paraId="1A20C1C6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79</w:t>
      </w:r>
      <w:r w:rsidRPr="00121B8C">
        <w:rPr>
          <w:rFonts w:ascii="仿宋" w:eastAsia="仿宋" w:hAnsi="仿宋"/>
          <w:sz w:val="32"/>
          <w:szCs w:val="32"/>
        </w:rPr>
        <w:tab/>
        <w:t>北京永达信工程造价咨询有限公司</w:t>
      </w:r>
    </w:p>
    <w:p w14:paraId="75B693C8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80</w:t>
      </w:r>
      <w:r w:rsidRPr="00121B8C">
        <w:rPr>
          <w:rFonts w:ascii="仿宋" w:eastAsia="仿宋" w:hAnsi="仿宋"/>
          <w:sz w:val="32"/>
          <w:szCs w:val="32"/>
        </w:rPr>
        <w:tab/>
        <w:t>中宇信达项目管理有限公司</w:t>
      </w:r>
    </w:p>
    <w:p w14:paraId="78504B1A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81</w:t>
      </w:r>
      <w:r w:rsidRPr="00121B8C">
        <w:rPr>
          <w:rFonts w:ascii="仿宋" w:eastAsia="仿宋" w:hAnsi="仿宋"/>
          <w:sz w:val="32"/>
          <w:szCs w:val="32"/>
        </w:rPr>
        <w:tab/>
        <w:t>上海上咨工程造价咨询有限公司</w:t>
      </w:r>
    </w:p>
    <w:p w14:paraId="3B5E1091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82</w:t>
      </w:r>
      <w:r w:rsidRPr="00121B8C">
        <w:rPr>
          <w:rFonts w:ascii="仿宋" w:eastAsia="仿宋" w:hAnsi="仿宋"/>
          <w:sz w:val="32"/>
          <w:szCs w:val="32"/>
        </w:rPr>
        <w:tab/>
        <w:t>祥浩工程造价咨询有限责任公司</w:t>
      </w:r>
    </w:p>
    <w:p w14:paraId="22AE68B7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83</w:t>
      </w:r>
      <w:r w:rsidRPr="00121B8C">
        <w:rPr>
          <w:rFonts w:ascii="仿宋" w:eastAsia="仿宋" w:hAnsi="仿宋"/>
          <w:sz w:val="32"/>
          <w:szCs w:val="32"/>
        </w:rPr>
        <w:tab/>
        <w:t>北京华银科技集团有限公司</w:t>
      </w:r>
    </w:p>
    <w:p w14:paraId="17F3E663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84</w:t>
      </w:r>
      <w:r w:rsidRPr="00121B8C">
        <w:rPr>
          <w:rFonts w:ascii="仿宋" w:eastAsia="仿宋" w:hAnsi="仿宋"/>
          <w:sz w:val="32"/>
          <w:szCs w:val="32"/>
        </w:rPr>
        <w:tab/>
        <w:t>苏州润禹工程咨询管理有限公司</w:t>
      </w:r>
    </w:p>
    <w:p w14:paraId="02DA1665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85</w:t>
      </w:r>
      <w:r w:rsidRPr="00121B8C">
        <w:rPr>
          <w:rFonts w:ascii="仿宋" w:eastAsia="仿宋" w:hAnsi="仿宋"/>
          <w:sz w:val="32"/>
          <w:szCs w:val="32"/>
        </w:rPr>
        <w:tab/>
        <w:t>中科标禾工程项目管理有限公司</w:t>
      </w:r>
    </w:p>
    <w:p w14:paraId="0399DD8A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86</w:t>
      </w:r>
      <w:r w:rsidRPr="00121B8C">
        <w:rPr>
          <w:rFonts w:ascii="仿宋" w:eastAsia="仿宋" w:hAnsi="仿宋"/>
          <w:sz w:val="32"/>
          <w:szCs w:val="32"/>
        </w:rPr>
        <w:tab/>
        <w:t>海口定瑞工程造价咨询有限公司</w:t>
      </w:r>
    </w:p>
    <w:p w14:paraId="40D49721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lastRenderedPageBreak/>
        <w:t>87</w:t>
      </w:r>
      <w:r w:rsidRPr="00121B8C">
        <w:rPr>
          <w:rFonts w:ascii="仿宋" w:eastAsia="仿宋" w:hAnsi="仿宋"/>
          <w:sz w:val="32"/>
          <w:szCs w:val="32"/>
        </w:rPr>
        <w:tab/>
        <w:t>华新项目管理集团有限公司</w:t>
      </w:r>
    </w:p>
    <w:p w14:paraId="36B6ACF7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88</w:t>
      </w:r>
      <w:r w:rsidRPr="00121B8C">
        <w:rPr>
          <w:rFonts w:ascii="仿宋" w:eastAsia="仿宋" w:hAnsi="仿宋"/>
          <w:sz w:val="32"/>
          <w:szCs w:val="32"/>
        </w:rPr>
        <w:tab/>
        <w:t>精诚工程管理有限公司</w:t>
      </w:r>
    </w:p>
    <w:p w14:paraId="19163E13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89</w:t>
      </w:r>
      <w:r w:rsidRPr="00121B8C">
        <w:rPr>
          <w:rFonts w:ascii="仿宋" w:eastAsia="仿宋" w:hAnsi="仿宋"/>
          <w:sz w:val="32"/>
          <w:szCs w:val="32"/>
        </w:rPr>
        <w:tab/>
        <w:t>上海宣宏项目管理咨询有限公司</w:t>
      </w:r>
    </w:p>
    <w:p w14:paraId="0558172D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90</w:t>
      </w:r>
      <w:r w:rsidRPr="00121B8C">
        <w:rPr>
          <w:rFonts w:ascii="仿宋" w:eastAsia="仿宋" w:hAnsi="仿宋"/>
          <w:sz w:val="32"/>
          <w:szCs w:val="32"/>
        </w:rPr>
        <w:tab/>
        <w:t>智博国际工程咨询有限公司</w:t>
      </w:r>
    </w:p>
    <w:p w14:paraId="1F7DDCA3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91</w:t>
      </w:r>
      <w:r w:rsidRPr="00121B8C">
        <w:rPr>
          <w:rFonts w:ascii="仿宋" w:eastAsia="仿宋" w:hAnsi="仿宋"/>
          <w:sz w:val="32"/>
          <w:szCs w:val="32"/>
        </w:rPr>
        <w:tab/>
        <w:t>中诚工程建设管理（苏州）股份有限公司</w:t>
      </w:r>
    </w:p>
    <w:p w14:paraId="3A861109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92</w:t>
      </w:r>
      <w:r w:rsidRPr="00121B8C">
        <w:rPr>
          <w:rFonts w:ascii="仿宋" w:eastAsia="仿宋" w:hAnsi="仿宋"/>
          <w:sz w:val="32"/>
          <w:szCs w:val="32"/>
        </w:rPr>
        <w:tab/>
        <w:t>四川天成工程造价咨询有限公司</w:t>
      </w:r>
    </w:p>
    <w:p w14:paraId="44486C79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93</w:t>
      </w:r>
      <w:r w:rsidRPr="00121B8C">
        <w:rPr>
          <w:rFonts w:ascii="仿宋" w:eastAsia="仿宋" w:hAnsi="仿宋"/>
          <w:sz w:val="32"/>
          <w:szCs w:val="32"/>
        </w:rPr>
        <w:tab/>
        <w:t>东方正博项目管理有限公司</w:t>
      </w:r>
    </w:p>
    <w:p w14:paraId="29762E82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94</w:t>
      </w:r>
      <w:r w:rsidRPr="00121B8C">
        <w:rPr>
          <w:rFonts w:ascii="仿宋" w:eastAsia="仿宋" w:hAnsi="仿宋"/>
          <w:sz w:val="32"/>
          <w:szCs w:val="32"/>
        </w:rPr>
        <w:tab/>
        <w:t>中乾沣项目管理有限公司</w:t>
      </w:r>
    </w:p>
    <w:p w14:paraId="35E2EED2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95</w:t>
      </w:r>
      <w:r w:rsidRPr="00121B8C">
        <w:rPr>
          <w:rFonts w:ascii="仿宋" w:eastAsia="仿宋" w:hAnsi="仿宋"/>
          <w:sz w:val="32"/>
          <w:szCs w:val="32"/>
        </w:rPr>
        <w:tab/>
        <w:t>北京市水利规划设计研究院</w:t>
      </w:r>
    </w:p>
    <w:p w14:paraId="5DF0AD9A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96</w:t>
      </w:r>
      <w:r w:rsidRPr="00121B8C">
        <w:rPr>
          <w:rFonts w:ascii="仿宋" w:eastAsia="仿宋" w:hAnsi="仿宋"/>
          <w:sz w:val="32"/>
          <w:szCs w:val="32"/>
        </w:rPr>
        <w:tab/>
        <w:t>黑龙江利瑾海纳工程造价咨询有限公司</w:t>
      </w:r>
    </w:p>
    <w:p w14:paraId="7540D970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97</w:t>
      </w:r>
      <w:r w:rsidRPr="00121B8C">
        <w:rPr>
          <w:rFonts w:ascii="仿宋" w:eastAsia="仿宋" w:hAnsi="仿宋"/>
          <w:sz w:val="32"/>
          <w:szCs w:val="32"/>
        </w:rPr>
        <w:tab/>
        <w:t>昊金海建设管理有限公司</w:t>
      </w:r>
    </w:p>
    <w:p w14:paraId="53E29E7D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98</w:t>
      </w:r>
      <w:r w:rsidRPr="00121B8C">
        <w:rPr>
          <w:rFonts w:ascii="仿宋" w:eastAsia="仿宋" w:hAnsi="仿宋"/>
          <w:sz w:val="32"/>
          <w:szCs w:val="32"/>
        </w:rPr>
        <w:tab/>
        <w:t>四川大策建设工程项目管理有限公司</w:t>
      </w:r>
    </w:p>
    <w:p w14:paraId="37E7048B" w14:textId="77777777" w:rsidR="00121B8C" w:rsidRPr="00121B8C" w:rsidRDefault="00121B8C" w:rsidP="00121B8C">
      <w:pPr>
        <w:rPr>
          <w:rFonts w:ascii="仿宋" w:eastAsia="仿宋" w:hAnsi="仿宋"/>
          <w:sz w:val="32"/>
          <w:szCs w:val="32"/>
        </w:rPr>
      </w:pPr>
      <w:r w:rsidRPr="00121B8C">
        <w:rPr>
          <w:rFonts w:ascii="仿宋" w:eastAsia="仿宋" w:hAnsi="仿宋"/>
          <w:sz w:val="32"/>
          <w:szCs w:val="32"/>
        </w:rPr>
        <w:t>99</w:t>
      </w:r>
      <w:r w:rsidRPr="00121B8C">
        <w:rPr>
          <w:rFonts w:ascii="仿宋" w:eastAsia="仿宋" w:hAnsi="仿宋"/>
          <w:sz w:val="32"/>
          <w:szCs w:val="32"/>
        </w:rPr>
        <w:tab/>
        <w:t>中冠工程管理咨询有限公司</w:t>
      </w:r>
    </w:p>
    <w:p w14:paraId="52FDE8E1" w14:textId="60895C90" w:rsidR="005E2888" w:rsidRPr="00121B8C" w:rsidRDefault="00121B8C" w:rsidP="00121B8C">
      <w:r w:rsidRPr="00121B8C">
        <w:rPr>
          <w:rFonts w:ascii="仿宋" w:eastAsia="仿宋" w:hAnsi="仿宋"/>
          <w:sz w:val="32"/>
          <w:szCs w:val="32"/>
        </w:rPr>
        <w:t>100北京中兴恒信工程造价咨询有限公司</w:t>
      </w:r>
    </w:p>
    <w:sectPr w:rsidR="005E2888" w:rsidRPr="00121B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C600A6" w14:textId="77777777" w:rsidR="00083D18" w:rsidRDefault="00083D18" w:rsidP="00454DAC">
      <w:r>
        <w:separator/>
      </w:r>
    </w:p>
  </w:endnote>
  <w:endnote w:type="continuationSeparator" w:id="0">
    <w:p w14:paraId="63D91A9F" w14:textId="77777777" w:rsidR="00083D18" w:rsidRDefault="00083D18" w:rsidP="00454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EA6E18" w14:textId="77777777" w:rsidR="00083D18" w:rsidRDefault="00083D18" w:rsidP="00454DAC">
      <w:r>
        <w:separator/>
      </w:r>
    </w:p>
  </w:footnote>
  <w:footnote w:type="continuationSeparator" w:id="0">
    <w:p w14:paraId="7C4CD733" w14:textId="77777777" w:rsidR="00083D18" w:rsidRDefault="00083D18" w:rsidP="00454D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7622A3"/>
    <w:multiLevelType w:val="hybridMultilevel"/>
    <w:tmpl w:val="E4483756"/>
    <w:lvl w:ilvl="0" w:tplc="B6AC62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E30"/>
    <w:rsid w:val="00083D18"/>
    <w:rsid w:val="00121B8C"/>
    <w:rsid w:val="00454DAC"/>
    <w:rsid w:val="00561001"/>
    <w:rsid w:val="005E2888"/>
    <w:rsid w:val="006C587A"/>
    <w:rsid w:val="0070356F"/>
    <w:rsid w:val="007801D8"/>
    <w:rsid w:val="00C77625"/>
    <w:rsid w:val="00D76E63"/>
    <w:rsid w:val="00DB1E30"/>
    <w:rsid w:val="00E8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675161"/>
  <w15:chartTrackingRefBased/>
  <w15:docId w15:val="{C0D8587A-616A-416A-A9D0-F3CAF39A3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4D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4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4D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4D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4DAC"/>
    <w:rPr>
      <w:sz w:val="18"/>
      <w:szCs w:val="18"/>
    </w:rPr>
  </w:style>
  <w:style w:type="paragraph" w:styleId="a7">
    <w:name w:val="List Paragraph"/>
    <w:basedOn w:val="a"/>
    <w:uiPriority w:val="34"/>
    <w:qFormat/>
    <w:rsid w:val="00E8796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267</Words>
  <Characters>1525</Characters>
  <Application>Microsoft Office Word</Application>
  <DocSecurity>0</DocSecurity>
  <Lines>12</Lines>
  <Paragraphs>3</Paragraphs>
  <ScaleCrop>false</ScaleCrop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诗悦</dc:creator>
  <cp:keywords/>
  <dc:description/>
  <cp:lastModifiedBy>王 诗悦</cp:lastModifiedBy>
  <cp:revision>7</cp:revision>
  <dcterms:created xsi:type="dcterms:W3CDTF">2020-06-16T08:46:00Z</dcterms:created>
  <dcterms:modified xsi:type="dcterms:W3CDTF">2020-06-16T08:59:00Z</dcterms:modified>
</cp:coreProperties>
</file>