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8C903" w14:textId="0EFEE478" w:rsidR="00C77625" w:rsidRDefault="00146187" w:rsidP="00454DAC">
      <w:pPr>
        <w:rPr>
          <w:rFonts w:ascii="黑体" w:eastAsia="黑体" w:hAnsi="黑体"/>
          <w:sz w:val="36"/>
          <w:szCs w:val="36"/>
        </w:rPr>
      </w:pPr>
      <w:r w:rsidRPr="00146187">
        <w:rPr>
          <w:rFonts w:ascii="黑体" w:eastAsia="黑体" w:hAnsi="黑体"/>
          <w:sz w:val="36"/>
          <w:szCs w:val="36"/>
        </w:rPr>
        <w:t>9、工程造价咨询企业（经济鉴证类咨询）收入排名</w:t>
      </w:r>
    </w:p>
    <w:p w14:paraId="638F80AC" w14:textId="77777777" w:rsidR="00146187" w:rsidRDefault="00146187" w:rsidP="00454DAC">
      <w:pPr>
        <w:rPr>
          <w:rFonts w:ascii="仿宋" w:eastAsia="仿宋" w:hAnsi="仿宋" w:hint="eastAsia"/>
          <w:sz w:val="32"/>
          <w:szCs w:val="32"/>
        </w:rPr>
      </w:pPr>
    </w:p>
    <w:p w14:paraId="2F294DA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</w:t>
      </w:r>
      <w:r w:rsidRPr="00146187">
        <w:rPr>
          <w:rFonts w:ascii="仿宋" w:eastAsia="仿宋" w:hAnsi="仿宋"/>
          <w:sz w:val="32"/>
          <w:szCs w:val="32"/>
        </w:rPr>
        <w:tab/>
        <w:t>广州城建开发工程造价咨询有限公司</w:t>
      </w:r>
    </w:p>
    <w:p w14:paraId="5E93F54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</w:t>
      </w:r>
      <w:r w:rsidRPr="00146187">
        <w:rPr>
          <w:rFonts w:ascii="仿宋" w:eastAsia="仿宋" w:hAnsi="仿宋"/>
          <w:sz w:val="32"/>
          <w:szCs w:val="32"/>
        </w:rPr>
        <w:tab/>
        <w:t>浙江科佳工程咨询有限公司</w:t>
      </w:r>
    </w:p>
    <w:p w14:paraId="6D356BD3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</w:t>
      </w:r>
      <w:r w:rsidRPr="00146187">
        <w:rPr>
          <w:rFonts w:ascii="仿宋" w:eastAsia="仿宋" w:hAnsi="仿宋"/>
          <w:sz w:val="32"/>
          <w:szCs w:val="32"/>
        </w:rPr>
        <w:tab/>
        <w:t>中建精诚工程咨询有限公司</w:t>
      </w:r>
    </w:p>
    <w:p w14:paraId="35765EF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</w:t>
      </w:r>
      <w:r w:rsidRPr="00146187">
        <w:rPr>
          <w:rFonts w:ascii="仿宋" w:eastAsia="仿宋" w:hAnsi="仿宋"/>
          <w:sz w:val="32"/>
          <w:szCs w:val="32"/>
        </w:rPr>
        <w:tab/>
        <w:t>四川天成工程造价咨询有限公司</w:t>
      </w:r>
    </w:p>
    <w:p w14:paraId="1926C19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</w:t>
      </w:r>
      <w:r w:rsidRPr="00146187">
        <w:rPr>
          <w:rFonts w:ascii="仿宋" w:eastAsia="仿宋" w:hAnsi="仿宋"/>
          <w:sz w:val="32"/>
          <w:szCs w:val="32"/>
        </w:rPr>
        <w:tab/>
        <w:t>北京佳益工程咨询有限公司</w:t>
      </w:r>
    </w:p>
    <w:p w14:paraId="7EDD81B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</w:t>
      </w:r>
      <w:r w:rsidRPr="00146187">
        <w:rPr>
          <w:rFonts w:ascii="仿宋" w:eastAsia="仿宋" w:hAnsi="仿宋"/>
          <w:sz w:val="32"/>
          <w:szCs w:val="32"/>
        </w:rPr>
        <w:tab/>
        <w:t>中量工程咨询有限公司</w:t>
      </w:r>
    </w:p>
    <w:p w14:paraId="12C71F3B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</w:t>
      </w:r>
      <w:r w:rsidRPr="00146187">
        <w:rPr>
          <w:rFonts w:ascii="仿宋" w:eastAsia="仿宋" w:hAnsi="仿宋"/>
          <w:sz w:val="32"/>
          <w:szCs w:val="32"/>
        </w:rPr>
        <w:tab/>
        <w:t>北京泛华国金工程咨询有限公司</w:t>
      </w:r>
    </w:p>
    <w:p w14:paraId="7C05DFB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</w:t>
      </w:r>
      <w:r w:rsidRPr="00146187">
        <w:rPr>
          <w:rFonts w:ascii="仿宋" w:eastAsia="仿宋" w:hAnsi="仿宋"/>
          <w:sz w:val="32"/>
          <w:szCs w:val="32"/>
        </w:rPr>
        <w:tab/>
        <w:t>中国电建集团西北勘测设计研究院有限公司</w:t>
      </w:r>
    </w:p>
    <w:p w14:paraId="0865568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</w:t>
      </w:r>
      <w:r w:rsidRPr="00146187">
        <w:rPr>
          <w:rFonts w:ascii="仿宋" w:eastAsia="仿宋" w:hAnsi="仿宋"/>
          <w:sz w:val="32"/>
          <w:szCs w:val="32"/>
        </w:rPr>
        <w:tab/>
        <w:t>北京广达精捷信工程咨询有限公司</w:t>
      </w:r>
    </w:p>
    <w:p w14:paraId="32B5AFCB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10</w:t>
      </w:r>
      <w:r w:rsidRPr="00146187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7F25D96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11</w:t>
      </w:r>
      <w:r w:rsidRPr="00146187">
        <w:rPr>
          <w:rFonts w:ascii="仿宋" w:eastAsia="仿宋" w:hAnsi="仿宋"/>
          <w:sz w:val="32"/>
          <w:szCs w:val="32"/>
        </w:rPr>
        <w:tab/>
        <w:t>河南华威建设工程技术咨询事务所有限公司</w:t>
      </w:r>
    </w:p>
    <w:p w14:paraId="6A1262B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12</w:t>
      </w:r>
      <w:r w:rsidRPr="00146187">
        <w:rPr>
          <w:rFonts w:ascii="仿宋" w:eastAsia="仿宋" w:hAnsi="仿宋"/>
          <w:sz w:val="32"/>
          <w:szCs w:val="32"/>
        </w:rPr>
        <w:tab/>
        <w:t>北京求实工程管理有限公司</w:t>
      </w:r>
    </w:p>
    <w:p w14:paraId="5E62E58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13</w:t>
      </w:r>
      <w:r w:rsidRPr="00146187">
        <w:rPr>
          <w:rFonts w:ascii="仿宋" w:eastAsia="仿宋" w:hAnsi="仿宋"/>
          <w:sz w:val="32"/>
          <w:szCs w:val="32"/>
        </w:rPr>
        <w:tab/>
        <w:t>北京双斗工程造价咨询有限公司</w:t>
      </w:r>
    </w:p>
    <w:p w14:paraId="130BF8A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14</w:t>
      </w:r>
      <w:r w:rsidRPr="00146187">
        <w:rPr>
          <w:rFonts w:ascii="仿宋" w:eastAsia="仿宋" w:hAnsi="仿宋"/>
          <w:sz w:val="32"/>
          <w:szCs w:val="32"/>
        </w:rPr>
        <w:tab/>
        <w:t>永泽建设工程咨询有限公司</w:t>
      </w:r>
    </w:p>
    <w:p w14:paraId="4D4E261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15</w:t>
      </w:r>
      <w:r w:rsidRPr="00146187">
        <w:rPr>
          <w:rFonts w:ascii="仿宋" w:eastAsia="仿宋" w:hAnsi="仿宋"/>
          <w:sz w:val="32"/>
          <w:szCs w:val="32"/>
        </w:rPr>
        <w:tab/>
        <w:t>中博信工程项目管理（北京）有限公司</w:t>
      </w:r>
    </w:p>
    <w:p w14:paraId="4A18D00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16</w:t>
      </w:r>
      <w:r w:rsidRPr="00146187">
        <w:rPr>
          <w:rFonts w:ascii="仿宋" w:eastAsia="仿宋" w:hAnsi="仿宋"/>
          <w:sz w:val="32"/>
          <w:szCs w:val="32"/>
        </w:rPr>
        <w:tab/>
        <w:t>北京华建审工程造价咨询事务所有限公司</w:t>
      </w:r>
    </w:p>
    <w:p w14:paraId="34F227F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17</w:t>
      </w:r>
      <w:r w:rsidRPr="00146187">
        <w:rPr>
          <w:rFonts w:ascii="仿宋" w:eastAsia="仿宋" w:hAnsi="仿宋"/>
          <w:sz w:val="32"/>
          <w:szCs w:val="32"/>
        </w:rPr>
        <w:tab/>
        <w:t>北京中建华工程咨询有限公司</w:t>
      </w:r>
    </w:p>
    <w:p w14:paraId="48F3ECC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18</w:t>
      </w:r>
      <w:r w:rsidRPr="00146187">
        <w:rPr>
          <w:rFonts w:ascii="仿宋" w:eastAsia="仿宋" w:hAnsi="仿宋"/>
          <w:sz w:val="32"/>
          <w:szCs w:val="32"/>
        </w:rPr>
        <w:tab/>
        <w:t>四川兴良信造价咨询招标代理有限责任公司</w:t>
      </w:r>
    </w:p>
    <w:p w14:paraId="50CF2AB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19</w:t>
      </w:r>
      <w:r w:rsidRPr="00146187">
        <w:rPr>
          <w:rFonts w:ascii="仿宋" w:eastAsia="仿宋" w:hAnsi="仿宋"/>
          <w:sz w:val="32"/>
          <w:szCs w:val="32"/>
        </w:rPr>
        <w:tab/>
        <w:t>新疆宏昌建设工程项目管理有限责任公司</w:t>
      </w:r>
    </w:p>
    <w:p w14:paraId="36A59C1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20</w:t>
      </w:r>
      <w:r w:rsidRPr="00146187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0A613B3B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lastRenderedPageBreak/>
        <w:t>21</w:t>
      </w:r>
      <w:r w:rsidRPr="00146187">
        <w:rPr>
          <w:rFonts w:ascii="仿宋" w:eastAsia="仿宋" w:hAnsi="仿宋"/>
          <w:sz w:val="32"/>
          <w:szCs w:val="32"/>
        </w:rPr>
        <w:tab/>
        <w:t>中兴豫建设管理有限公司</w:t>
      </w:r>
    </w:p>
    <w:p w14:paraId="4F29EDFF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22</w:t>
      </w:r>
      <w:r w:rsidRPr="00146187">
        <w:rPr>
          <w:rFonts w:ascii="仿宋" w:eastAsia="仿宋" w:hAnsi="仿宋"/>
          <w:sz w:val="32"/>
          <w:szCs w:val="32"/>
        </w:rPr>
        <w:tab/>
        <w:t>浙江联通工程咨询有限公司</w:t>
      </w:r>
    </w:p>
    <w:p w14:paraId="169C25E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23</w:t>
      </w:r>
      <w:r w:rsidRPr="00146187">
        <w:rPr>
          <w:rFonts w:ascii="仿宋" w:eastAsia="仿宋" w:hAnsi="仿宋"/>
          <w:sz w:val="32"/>
          <w:szCs w:val="32"/>
        </w:rPr>
        <w:tab/>
        <w:t>北京思泰工程咨询有限公司</w:t>
      </w:r>
    </w:p>
    <w:p w14:paraId="7F66053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24</w:t>
      </w:r>
      <w:r w:rsidRPr="00146187">
        <w:rPr>
          <w:rFonts w:ascii="仿宋" w:eastAsia="仿宋" w:hAnsi="仿宋"/>
          <w:sz w:val="32"/>
          <w:szCs w:val="32"/>
        </w:rPr>
        <w:tab/>
        <w:t>中正信造价咨询有限公司</w:t>
      </w:r>
    </w:p>
    <w:p w14:paraId="07E254E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25</w:t>
      </w:r>
      <w:r w:rsidRPr="00146187">
        <w:rPr>
          <w:rFonts w:ascii="仿宋" w:eastAsia="仿宋" w:hAnsi="仿宋"/>
          <w:sz w:val="32"/>
          <w:szCs w:val="32"/>
        </w:rPr>
        <w:tab/>
        <w:t>中磊工程造价咨询有限责任公司</w:t>
      </w:r>
    </w:p>
    <w:p w14:paraId="10E0515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26</w:t>
      </w:r>
      <w:r w:rsidRPr="00146187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089CBF7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27</w:t>
      </w:r>
      <w:r w:rsidRPr="00146187">
        <w:rPr>
          <w:rFonts w:ascii="仿宋" w:eastAsia="仿宋" w:hAnsi="仿宋"/>
          <w:sz w:val="32"/>
          <w:szCs w:val="32"/>
        </w:rPr>
        <w:tab/>
        <w:t>黑龙江中和力得尔工程咨询有限责任公司</w:t>
      </w:r>
    </w:p>
    <w:p w14:paraId="0069D15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28</w:t>
      </w:r>
      <w:r w:rsidRPr="00146187">
        <w:rPr>
          <w:rFonts w:ascii="仿宋" w:eastAsia="仿宋" w:hAnsi="仿宋"/>
          <w:sz w:val="32"/>
          <w:szCs w:val="32"/>
        </w:rPr>
        <w:tab/>
        <w:t>江苏高智项目管理有限公司</w:t>
      </w:r>
    </w:p>
    <w:p w14:paraId="76907DF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29</w:t>
      </w:r>
      <w:r w:rsidRPr="00146187">
        <w:rPr>
          <w:rFonts w:ascii="仿宋" w:eastAsia="仿宋" w:hAnsi="仿宋"/>
          <w:sz w:val="32"/>
          <w:szCs w:val="32"/>
        </w:rPr>
        <w:tab/>
        <w:t>上海同济工程咨询有限公司</w:t>
      </w:r>
    </w:p>
    <w:p w14:paraId="203CA57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30</w:t>
      </w:r>
      <w:r w:rsidRPr="00146187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51A50539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31</w:t>
      </w:r>
      <w:r w:rsidRPr="00146187">
        <w:rPr>
          <w:rFonts w:ascii="仿宋" w:eastAsia="仿宋" w:hAnsi="仿宋"/>
          <w:sz w:val="32"/>
          <w:szCs w:val="32"/>
        </w:rPr>
        <w:tab/>
        <w:t>甘肃金诚信房地产估价有限责任公司</w:t>
      </w:r>
    </w:p>
    <w:p w14:paraId="42C6359F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32</w:t>
      </w:r>
      <w:r w:rsidRPr="00146187">
        <w:rPr>
          <w:rFonts w:ascii="仿宋" w:eastAsia="仿宋" w:hAnsi="仿宋"/>
          <w:sz w:val="32"/>
          <w:szCs w:val="32"/>
        </w:rPr>
        <w:tab/>
        <w:t>南京金鼎工程造价评估有限责任公司</w:t>
      </w:r>
    </w:p>
    <w:p w14:paraId="4903ED6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33</w:t>
      </w:r>
      <w:r w:rsidRPr="00146187">
        <w:rPr>
          <w:rFonts w:ascii="仿宋" w:eastAsia="仿宋" w:hAnsi="仿宋"/>
          <w:sz w:val="32"/>
          <w:szCs w:val="32"/>
        </w:rPr>
        <w:tab/>
        <w:t>江苏宏润建设项目管理咨询有限公司</w:t>
      </w:r>
    </w:p>
    <w:p w14:paraId="36B75DB0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34</w:t>
      </w:r>
      <w:r w:rsidRPr="00146187">
        <w:rPr>
          <w:rFonts w:ascii="仿宋" w:eastAsia="仿宋" w:hAnsi="仿宋"/>
          <w:sz w:val="32"/>
          <w:szCs w:val="32"/>
        </w:rPr>
        <w:tab/>
        <w:t>甘肃信诺工程造价咨询有限公司</w:t>
      </w:r>
    </w:p>
    <w:p w14:paraId="3391F78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35</w:t>
      </w:r>
      <w:r w:rsidRPr="00146187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01D2315E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36</w:t>
      </w:r>
      <w:r w:rsidRPr="00146187">
        <w:rPr>
          <w:rFonts w:ascii="仿宋" w:eastAsia="仿宋" w:hAnsi="仿宋"/>
          <w:sz w:val="32"/>
          <w:szCs w:val="32"/>
        </w:rPr>
        <w:tab/>
        <w:t>北京东方华太工程咨询有限公司</w:t>
      </w:r>
    </w:p>
    <w:p w14:paraId="77BC9A8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37</w:t>
      </w:r>
      <w:r w:rsidRPr="00146187">
        <w:rPr>
          <w:rFonts w:ascii="仿宋" w:eastAsia="仿宋" w:hAnsi="仿宋"/>
          <w:sz w:val="32"/>
          <w:szCs w:val="32"/>
        </w:rPr>
        <w:tab/>
        <w:t>重庆谛威工程造价咨询有限公司</w:t>
      </w:r>
    </w:p>
    <w:p w14:paraId="1980C31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38</w:t>
      </w:r>
      <w:r w:rsidRPr="00146187">
        <w:rPr>
          <w:rFonts w:ascii="仿宋" w:eastAsia="仿宋" w:hAnsi="仿宋"/>
          <w:sz w:val="32"/>
          <w:szCs w:val="32"/>
        </w:rPr>
        <w:tab/>
        <w:t>山西嘉盛工程咨询有限公司</w:t>
      </w:r>
    </w:p>
    <w:p w14:paraId="7BC889E3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39</w:t>
      </w:r>
      <w:r w:rsidRPr="00146187">
        <w:rPr>
          <w:rFonts w:ascii="仿宋" w:eastAsia="仿宋" w:hAnsi="仿宋"/>
          <w:sz w:val="32"/>
          <w:szCs w:val="32"/>
        </w:rPr>
        <w:tab/>
        <w:t>祥浩工程造价咨询有限责任公司</w:t>
      </w:r>
    </w:p>
    <w:p w14:paraId="575ECF6F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40</w:t>
      </w:r>
      <w:r w:rsidRPr="00146187">
        <w:rPr>
          <w:rFonts w:ascii="仿宋" w:eastAsia="仿宋" w:hAnsi="仿宋"/>
          <w:sz w:val="32"/>
          <w:szCs w:val="32"/>
        </w:rPr>
        <w:tab/>
        <w:t>河北三源安泰工程造价咨询有限公司</w:t>
      </w:r>
    </w:p>
    <w:p w14:paraId="6B48CCD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41</w:t>
      </w:r>
      <w:r w:rsidRPr="00146187">
        <w:rPr>
          <w:rFonts w:ascii="仿宋" w:eastAsia="仿宋" w:hAnsi="仿宋"/>
          <w:sz w:val="32"/>
          <w:szCs w:val="32"/>
        </w:rPr>
        <w:tab/>
        <w:t>大连光华工程造价咨询事务所有限公司</w:t>
      </w:r>
    </w:p>
    <w:p w14:paraId="62E6FCB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42</w:t>
      </w:r>
      <w:r w:rsidRPr="00146187">
        <w:rPr>
          <w:rFonts w:ascii="仿宋" w:eastAsia="仿宋" w:hAnsi="仿宋"/>
          <w:sz w:val="32"/>
          <w:szCs w:val="32"/>
        </w:rPr>
        <w:tab/>
        <w:t>天津泰达工程管理咨询有限公司</w:t>
      </w:r>
    </w:p>
    <w:p w14:paraId="5279E3B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lastRenderedPageBreak/>
        <w:t>43</w:t>
      </w:r>
      <w:r w:rsidRPr="00146187">
        <w:rPr>
          <w:rFonts w:ascii="仿宋" w:eastAsia="仿宋" w:hAnsi="仿宋"/>
          <w:sz w:val="32"/>
          <w:szCs w:val="32"/>
        </w:rPr>
        <w:tab/>
        <w:t>北京天健中宇工程咨询有限公司</w:t>
      </w:r>
    </w:p>
    <w:p w14:paraId="2921477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44</w:t>
      </w:r>
      <w:r w:rsidRPr="00146187">
        <w:rPr>
          <w:rFonts w:ascii="仿宋" w:eastAsia="仿宋" w:hAnsi="仿宋"/>
          <w:sz w:val="32"/>
          <w:szCs w:val="32"/>
        </w:rPr>
        <w:tab/>
        <w:t>江苏国联建设工程管理有限公司</w:t>
      </w:r>
    </w:p>
    <w:p w14:paraId="7CBF2FE3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45</w:t>
      </w:r>
      <w:r w:rsidRPr="00146187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4D9D163E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46</w:t>
      </w:r>
      <w:r w:rsidRPr="00146187">
        <w:rPr>
          <w:rFonts w:ascii="仿宋" w:eastAsia="仿宋" w:hAnsi="仿宋"/>
          <w:sz w:val="32"/>
          <w:szCs w:val="32"/>
        </w:rPr>
        <w:tab/>
        <w:t>天津中兴财咨询有限公司</w:t>
      </w:r>
    </w:p>
    <w:p w14:paraId="1E6B2F4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47</w:t>
      </w:r>
      <w:r w:rsidRPr="00146187">
        <w:rPr>
          <w:rFonts w:ascii="仿宋" w:eastAsia="仿宋" w:hAnsi="仿宋"/>
          <w:sz w:val="32"/>
          <w:szCs w:val="32"/>
        </w:rPr>
        <w:tab/>
        <w:t>天津市越洋建设工程造价咨询合伙事务所</w:t>
      </w:r>
    </w:p>
    <w:p w14:paraId="1100853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48</w:t>
      </w:r>
      <w:r w:rsidRPr="00146187">
        <w:rPr>
          <w:rFonts w:ascii="仿宋" w:eastAsia="仿宋" w:hAnsi="仿宋"/>
          <w:sz w:val="32"/>
          <w:szCs w:val="32"/>
        </w:rPr>
        <w:tab/>
        <w:t>重庆华西工程造价咨询有限公司</w:t>
      </w:r>
    </w:p>
    <w:p w14:paraId="5C03561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49</w:t>
      </w:r>
      <w:r w:rsidRPr="00146187">
        <w:rPr>
          <w:rFonts w:ascii="仿宋" w:eastAsia="仿宋" w:hAnsi="仿宋"/>
          <w:sz w:val="32"/>
          <w:szCs w:val="32"/>
        </w:rPr>
        <w:tab/>
        <w:t>贵州亚信兴业工程造价咨询有限公司</w:t>
      </w:r>
    </w:p>
    <w:p w14:paraId="070A724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50</w:t>
      </w:r>
      <w:r w:rsidRPr="00146187">
        <w:rPr>
          <w:rFonts w:ascii="仿宋" w:eastAsia="仿宋" w:hAnsi="仿宋"/>
          <w:sz w:val="32"/>
          <w:szCs w:val="32"/>
        </w:rPr>
        <w:tab/>
        <w:t>广东巨正建设项目管理有限公司</w:t>
      </w:r>
    </w:p>
    <w:p w14:paraId="36CF7B17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51</w:t>
      </w:r>
      <w:r w:rsidRPr="00146187">
        <w:rPr>
          <w:rFonts w:ascii="仿宋" w:eastAsia="仿宋" w:hAnsi="仿宋"/>
          <w:sz w:val="32"/>
          <w:szCs w:val="32"/>
        </w:rPr>
        <w:tab/>
        <w:t>河北衡信滨海工程项目管理有限公司</w:t>
      </w:r>
    </w:p>
    <w:p w14:paraId="50B2050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52</w:t>
      </w:r>
      <w:r w:rsidRPr="00146187">
        <w:rPr>
          <w:rFonts w:ascii="仿宋" w:eastAsia="仿宋" w:hAnsi="仿宋"/>
          <w:sz w:val="32"/>
          <w:szCs w:val="32"/>
        </w:rPr>
        <w:tab/>
        <w:t>江苏兴光项目管理有限公司</w:t>
      </w:r>
    </w:p>
    <w:p w14:paraId="58770DE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53</w:t>
      </w:r>
      <w:r w:rsidRPr="00146187">
        <w:rPr>
          <w:rFonts w:ascii="仿宋" w:eastAsia="仿宋" w:hAnsi="仿宋"/>
          <w:sz w:val="32"/>
          <w:szCs w:val="32"/>
        </w:rPr>
        <w:tab/>
        <w:t>山东正大信工程管理咨询有限公司</w:t>
      </w:r>
    </w:p>
    <w:p w14:paraId="6A5CE0CE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54</w:t>
      </w:r>
      <w:r w:rsidRPr="00146187">
        <w:rPr>
          <w:rFonts w:ascii="仿宋" w:eastAsia="仿宋" w:hAnsi="仿宋"/>
          <w:sz w:val="32"/>
          <w:szCs w:val="32"/>
        </w:rPr>
        <w:tab/>
        <w:t>浙江律人工程造价咨询有限公司</w:t>
      </w:r>
    </w:p>
    <w:p w14:paraId="08293E2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55</w:t>
      </w:r>
      <w:r w:rsidRPr="00146187">
        <w:rPr>
          <w:rFonts w:ascii="仿宋" w:eastAsia="仿宋" w:hAnsi="仿宋"/>
          <w:sz w:val="32"/>
          <w:szCs w:val="32"/>
        </w:rPr>
        <w:tab/>
        <w:t>华新项目管理集团有限公司</w:t>
      </w:r>
    </w:p>
    <w:p w14:paraId="3141B5D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56</w:t>
      </w:r>
      <w:r w:rsidRPr="00146187">
        <w:rPr>
          <w:rFonts w:ascii="仿宋" w:eastAsia="仿宋" w:hAnsi="仿宋"/>
          <w:sz w:val="32"/>
          <w:szCs w:val="32"/>
        </w:rPr>
        <w:tab/>
        <w:t>国华工程科技（集团）有限责任公司</w:t>
      </w:r>
    </w:p>
    <w:p w14:paraId="40EA770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57</w:t>
      </w:r>
      <w:r w:rsidRPr="00146187">
        <w:rPr>
          <w:rFonts w:ascii="仿宋" w:eastAsia="仿宋" w:hAnsi="仿宋"/>
          <w:sz w:val="32"/>
          <w:szCs w:val="32"/>
        </w:rPr>
        <w:tab/>
        <w:t>重庆道尔敦建设项目管理有限公司</w:t>
      </w:r>
    </w:p>
    <w:p w14:paraId="7DE5845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58</w:t>
      </w:r>
      <w:r w:rsidRPr="00146187">
        <w:rPr>
          <w:rFonts w:ascii="仿宋" w:eastAsia="仿宋" w:hAnsi="仿宋"/>
          <w:sz w:val="32"/>
          <w:szCs w:val="32"/>
        </w:rPr>
        <w:tab/>
        <w:t>山东中大汇通工程咨询有限公司</w:t>
      </w:r>
    </w:p>
    <w:p w14:paraId="6913B36F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59</w:t>
      </w:r>
      <w:r w:rsidRPr="00146187">
        <w:rPr>
          <w:rFonts w:ascii="仿宋" w:eastAsia="仿宋" w:hAnsi="仿宋"/>
          <w:sz w:val="32"/>
          <w:szCs w:val="32"/>
        </w:rPr>
        <w:tab/>
        <w:t>广东人信工程咨询有限公司</w:t>
      </w:r>
    </w:p>
    <w:p w14:paraId="33D7867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60</w:t>
      </w:r>
      <w:r w:rsidRPr="00146187">
        <w:rPr>
          <w:rFonts w:ascii="仿宋" w:eastAsia="仿宋" w:hAnsi="仿宋"/>
          <w:sz w:val="32"/>
          <w:szCs w:val="32"/>
        </w:rPr>
        <w:tab/>
        <w:t>江苏仁禾中衡工程咨询房地产估价有限公司</w:t>
      </w:r>
    </w:p>
    <w:p w14:paraId="6E4E2E3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61</w:t>
      </w:r>
      <w:r w:rsidRPr="00146187">
        <w:rPr>
          <w:rFonts w:ascii="仿宋" w:eastAsia="仿宋" w:hAnsi="仿宋"/>
          <w:sz w:val="32"/>
          <w:szCs w:val="32"/>
        </w:rPr>
        <w:tab/>
        <w:t>正衡工程项目管理有限公司</w:t>
      </w:r>
    </w:p>
    <w:p w14:paraId="4850BE0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62</w:t>
      </w:r>
      <w:r w:rsidRPr="00146187">
        <w:rPr>
          <w:rFonts w:ascii="仿宋" w:eastAsia="仿宋" w:hAnsi="仿宋"/>
          <w:sz w:val="32"/>
          <w:szCs w:val="32"/>
        </w:rPr>
        <w:tab/>
        <w:t>江苏中科信工程项目管理有限公司</w:t>
      </w:r>
    </w:p>
    <w:p w14:paraId="5C97646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63</w:t>
      </w:r>
      <w:r w:rsidRPr="00146187">
        <w:rPr>
          <w:rFonts w:ascii="仿宋" w:eastAsia="仿宋" w:hAnsi="仿宋"/>
          <w:sz w:val="32"/>
          <w:szCs w:val="32"/>
        </w:rPr>
        <w:tab/>
        <w:t>北京双圆工程咨询监理有限公司</w:t>
      </w:r>
    </w:p>
    <w:p w14:paraId="36F42E1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64</w:t>
      </w:r>
      <w:r w:rsidRPr="00146187">
        <w:rPr>
          <w:rFonts w:ascii="仿宋" w:eastAsia="仿宋" w:hAnsi="仿宋"/>
          <w:sz w:val="32"/>
          <w:szCs w:val="32"/>
        </w:rPr>
        <w:tab/>
        <w:t>山东金诺工程咨询有限公司</w:t>
      </w:r>
    </w:p>
    <w:p w14:paraId="509924A9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lastRenderedPageBreak/>
        <w:t>65</w:t>
      </w:r>
      <w:r w:rsidRPr="00146187">
        <w:rPr>
          <w:rFonts w:ascii="仿宋" w:eastAsia="仿宋" w:hAnsi="仿宋"/>
          <w:sz w:val="32"/>
          <w:szCs w:val="32"/>
        </w:rPr>
        <w:tab/>
        <w:t>山西中盛工程造价咨询有限责任公司</w:t>
      </w:r>
    </w:p>
    <w:p w14:paraId="1E204E59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66</w:t>
      </w:r>
      <w:r w:rsidRPr="00146187">
        <w:rPr>
          <w:rFonts w:ascii="仿宋" w:eastAsia="仿宋" w:hAnsi="仿宋"/>
          <w:sz w:val="32"/>
          <w:szCs w:val="32"/>
        </w:rPr>
        <w:tab/>
        <w:t>大连建工工程造价咨询有限公司</w:t>
      </w:r>
    </w:p>
    <w:p w14:paraId="586A75D6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67</w:t>
      </w:r>
      <w:r w:rsidRPr="00146187">
        <w:rPr>
          <w:rFonts w:ascii="仿宋" w:eastAsia="仿宋" w:hAnsi="仿宋"/>
          <w:sz w:val="32"/>
          <w:szCs w:val="32"/>
        </w:rPr>
        <w:tab/>
        <w:t>辽宁意达工程项目管理有限责任公司</w:t>
      </w:r>
    </w:p>
    <w:p w14:paraId="073773D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68</w:t>
      </w:r>
      <w:r w:rsidRPr="00146187">
        <w:rPr>
          <w:rFonts w:ascii="仿宋" w:eastAsia="仿宋" w:hAnsi="仿宋"/>
          <w:sz w:val="32"/>
          <w:szCs w:val="32"/>
        </w:rPr>
        <w:tab/>
        <w:t>山东省工程造价咨询有限公司</w:t>
      </w:r>
    </w:p>
    <w:p w14:paraId="7564354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69</w:t>
      </w:r>
      <w:r w:rsidRPr="00146187">
        <w:rPr>
          <w:rFonts w:ascii="仿宋" w:eastAsia="仿宋" w:hAnsi="仿宋"/>
          <w:sz w:val="32"/>
          <w:szCs w:val="32"/>
        </w:rPr>
        <w:tab/>
        <w:t>湖南长城工程咨询有限公司</w:t>
      </w:r>
    </w:p>
    <w:p w14:paraId="205BEE4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70</w:t>
      </w:r>
      <w:r w:rsidRPr="00146187">
        <w:rPr>
          <w:rFonts w:ascii="仿宋" w:eastAsia="仿宋" w:hAnsi="仿宋"/>
          <w:sz w:val="32"/>
          <w:szCs w:val="32"/>
        </w:rPr>
        <w:tab/>
        <w:t>湖北华审工程造价咨询有限公司</w:t>
      </w:r>
    </w:p>
    <w:p w14:paraId="01D0265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71</w:t>
      </w:r>
      <w:r w:rsidRPr="00146187">
        <w:rPr>
          <w:rFonts w:ascii="仿宋" w:eastAsia="仿宋" w:hAnsi="仿宋"/>
          <w:sz w:val="32"/>
          <w:szCs w:val="32"/>
        </w:rPr>
        <w:tab/>
        <w:t>四川海林建设项目管理有限公司</w:t>
      </w:r>
    </w:p>
    <w:p w14:paraId="295B41E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72</w:t>
      </w:r>
      <w:r w:rsidRPr="00146187">
        <w:rPr>
          <w:rFonts w:ascii="仿宋" w:eastAsia="仿宋" w:hAnsi="仿宋"/>
          <w:sz w:val="32"/>
          <w:szCs w:val="32"/>
        </w:rPr>
        <w:tab/>
        <w:t>华诚博远工程咨询有限公司</w:t>
      </w:r>
    </w:p>
    <w:p w14:paraId="2CFB14A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73</w:t>
      </w:r>
      <w:r w:rsidRPr="00146187">
        <w:rPr>
          <w:rFonts w:ascii="仿宋" w:eastAsia="仿宋" w:hAnsi="仿宋"/>
          <w:sz w:val="32"/>
          <w:szCs w:val="32"/>
        </w:rPr>
        <w:tab/>
        <w:t>山东明信工程管理有限公司</w:t>
      </w:r>
    </w:p>
    <w:p w14:paraId="37543930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74</w:t>
      </w:r>
      <w:r w:rsidRPr="00146187">
        <w:rPr>
          <w:rFonts w:ascii="仿宋" w:eastAsia="仿宋" w:hAnsi="仿宋"/>
          <w:sz w:val="32"/>
          <w:szCs w:val="32"/>
        </w:rPr>
        <w:tab/>
        <w:t>北京建智达工程管理股份有限公司</w:t>
      </w:r>
    </w:p>
    <w:p w14:paraId="3522BD3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75</w:t>
      </w:r>
      <w:r w:rsidRPr="00146187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10C15AC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76</w:t>
      </w:r>
      <w:r w:rsidRPr="00146187">
        <w:rPr>
          <w:rFonts w:ascii="仿宋" w:eastAsia="仿宋" w:hAnsi="仿宋"/>
          <w:sz w:val="32"/>
          <w:szCs w:val="32"/>
        </w:rPr>
        <w:tab/>
        <w:t>黑龙江元博工程造价咨询有限公司</w:t>
      </w:r>
    </w:p>
    <w:p w14:paraId="64C3FA1A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77</w:t>
      </w:r>
      <w:r w:rsidRPr="00146187">
        <w:rPr>
          <w:rFonts w:ascii="仿宋" w:eastAsia="仿宋" w:hAnsi="仿宋"/>
          <w:sz w:val="32"/>
          <w:szCs w:val="32"/>
        </w:rPr>
        <w:tab/>
        <w:t>江苏泽豪工程咨询管理有限公司</w:t>
      </w:r>
    </w:p>
    <w:p w14:paraId="4D5E9CAC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78</w:t>
      </w:r>
      <w:r w:rsidRPr="00146187">
        <w:rPr>
          <w:rFonts w:ascii="仿宋" w:eastAsia="仿宋" w:hAnsi="仿宋"/>
          <w:sz w:val="32"/>
          <w:szCs w:val="32"/>
        </w:rPr>
        <w:tab/>
        <w:t>广东建瀚工程管理有限公司</w:t>
      </w:r>
    </w:p>
    <w:p w14:paraId="41AD5B89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79</w:t>
      </w:r>
      <w:r w:rsidRPr="00146187">
        <w:rPr>
          <w:rFonts w:ascii="仿宋" w:eastAsia="仿宋" w:hAnsi="仿宋"/>
          <w:sz w:val="32"/>
          <w:szCs w:val="32"/>
        </w:rPr>
        <w:tab/>
        <w:t>河南华明工程造价咨询有限公司</w:t>
      </w:r>
    </w:p>
    <w:p w14:paraId="329D639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80</w:t>
      </w:r>
      <w:r w:rsidRPr="00146187">
        <w:rPr>
          <w:rFonts w:ascii="仿宋" w:eastAsia="仿宋" w:hAnsi="仿宋"/>
          <w:sz w:val="32"/>
          <w:szCs w:val="32"/>
        </w:rPr>
        <w:tab/>
        <w:t>辽宁志城建设工程管理咨询有限公司</w:t>
      </w:r>
    </w:p>
    <w:p w14:paraId="5B01B8D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81</w:t>
      </w:r>
      <w:r w:rsidRPr="00146187">
        <w:rPr>
          <w:rFonts w:ascii="仿宋" w:eastAsia="仿宋" w:hAnsi="仿宋"/>
          <w:sz w:val="32"/>
          <w:szCs w:val="32"/>
        </w:rPr>
        <w:tab/>
        <w:t>昆明建业工程造价咨询有限公司</w:t>
      </w:r>
    </w:p>
    <w:p w14:paraId="6C1D2A6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82</w:t>
      </w:r>
      <w:r w:rsidRPr="00146187">
        <w:rPr>
          <w:rFonts w:ascii="仿宋" w:eastAsia="仿宋" w:hAnsi="仿宋"/>
          <w:sz w:val="32"/>
          <w:szCs w:val="32"/>
        </w:rPr>
        <w:tab/>
        <w:t>河南世纪工程管理有限公司</w:t>
      </w:r>
    </w:p>
    <w:p w14:paraId="35EFCB5E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83</w:t>
      </w:r>
      <w:r w:rsidRPr="00146187">
        <w:rPr>
          <w:rFonts w:ascii="仿宋" w:eastAsia="仿宋" w:hAnsi="仿宋"/>
          <w:sz w:val="32"/>
          <w:szCs w:val="32"/>
        </w:rPr>
        <w:tab/>
        <w:t>大连鼎盛工程造价咨询有限公司</w:t>
      </w:r>
    </w:p>
    <w:p w14:paraId="4B59A000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84</w:t>
      </w:r>
      <w:r w:rsidRPr="00146187">
        <w:rPr>
          <w:rFonts w:ascii="仿宋" w:eastAsia="仿宋" w:hAnsi="仿宋"/>
          <w:sz w:val="32"/>
          <w:szCs w:val="32"/>
        </w:rPr>
        <w:tab/>
        <w:t>湖北长江工程造价咨询事务有限责任公司</w:t>
      </w:r>
    </w:p>
    <w:p w14:paraId="485C0B72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85</w:t>
      </w:r>
      <w:r w:rsidRPr="00146187">
        <w:rPr>
          <w:rFonts w:ascii="仿宋" w:eastAsia="仿宋" w:hAnsi="仿宋"/>
          <w:sz w:val="32"/>
          <w:szCs w:val="32"/>
        </w:rPr>
        <w:tab/>
        <w:t>江西人和永信建设工程造价事务所有限公司</w:t>
      </w:r>
    </w:p>
    <w:p w14:paraId="0E30006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86</w:t>
      </w:r>
      <w:r w:rsidRPr="00146187">
        <w:rPr>
          <w:rFonts w:ascii="仿宋" w:eastAsia="仿宋" w:hAnsi="仿宋"/>
          <w:sz w:val="32"/>
          <w:szCs w:val="32"/>
        </w:rPr>
        <w:tab/>
        <w:t>上海华瑞建设经济咨询有限公司</w:t>
      </w:r>
    </w:p>
    <w:p w14:paraId="628BA5F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lastRenderedPageBreak/>
        <w:t>87</w:t>
      </w:r>
      <w:r w:rsidRPr="00146187">
        <w:rPr>
          <w:rFonts w:ascii="仿宋" w:eastAsia="仿宋" w:hAnsi="仿宋"/>
          <w:sz w:val="32"/>
          <w:szCs w:val="32"/>
        </w:rPr>
        <w:tab/>
        <w:t>上海申元工程投资咨询有限公司</w:t>
      </w:r>
    </w:p>
    <w:p w14:paraId="226BB47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88</w:t>
      </w:r>
      <w:r w:rsidRPr="00146187">
        <w:rPr>
          <w:rFonts w:ascii="仿宋" w:eastAsia="仿宋" w:hAnsi="仿宋"/>
          <w:sz w:val="32"/>
          <w:szCs w:val="32"/>
        </w:rPr>
        <w:tab/>
        <w:t>智远工程管理有限公司</w:t>
      </w:r>
    </w:p>
    <w:p w14:paraId="18F67BF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89</w:t>
      </w:r>
      <w:r w:rsidRPr="00146187">
        <w:rPr>
          <w:rFonts w:ascii="仿宋" w:eastAsia="仿宋" w:hAnsi="仿宋"/>
          <w:sz w:val="32"/>
          <w:szCs w:val="32"/>
        </w:rPr>
        <w:tab/>
        <w:t>贵州正业工程技术投资有限公司</w:t>
      </w:r>
    </w:p>
    <w:p w14:paraId="42FD9010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90</w:t>
      </w:r>
      <w:r w:rsidRPr="00146187">
        <w:rPr>
          <w:rFonts w:ascii="仿宋" w:eastAsia="仿宋" w:hAnsi="仿宋"/>
          <w:sz w:val="32"/>
          <w:szCs w:val="32"/>
        </w:rPr>
        <w:tab/>
        <w:t>陕西万隆金剑工程管理咨询有限公司</w:t>
      </w:r>
    </w:p>
    <w:p w14:paraId="148C828B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91</w:t>
      </w:r>
      <w:r w:rsidRPr="00146187">
        <w:rPr>
          <w:rFonts w:ascii="仿宋" w:eastAsia="仿宋" w:hAnsi="仿宋"/>
          <w:sz w:val="32"/>
          <w:szCs w:val="32"/>
        </w:rPr>
        <w:tab/>
        <w:t>四川省华建项目管理有限公司</w:t>
      </w:r>
    </w:p>
    <w:p w14:paraId="6D78C1F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92</w:t>
      </w:r>
      <w:r w:rsidRPr="00146187">
        <w:rPr>
          <w:rFonts w:ascii="仿宋" w:eastAsia="仿宋" w:hAnsi="仿宋"/>
          <w:sz w:val="32"/>
          <w:szCs w:val="32"/>
        </w:rPr>
        <w:tab/>
        <w:t>辽宁东联工程造价咨询事务所有限责任公司</w:t>
      </w:r>
    </w:p>
    <w:p w14:paraId="4CB63F21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93</w:t>
      </w:r>
      <w:r w:rsidRPr="00146187">
        <w:rPr>
          <w:rFonts w:ascii="仿宋" w:eastAsia="仿宋" w:hAnsi="仿宋"/>
          <w:sz w:val="32"/>
          <w:szCs w:val="32"/>
        </w:rPr>
        <w:tab/>
        <w:t>宁夏华恒信工程咨询有限公司</w:t>
      </w:r>
    </w:p>
    <w:p w14:paraId="06A0AE88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94</w:t>
      </w:r>
      <w:r w:rsidRPr="00146187">
        <w:rPr>
          <w:rFonts w:ascii="仿宋" w:eastAsia="仿宋" w:hAnsi="仿宋"/>
          <w:sz w:val="32"/>
          <w:szCs w:val="32"/>
        </w:rPr>
        <w:tab/>
        <w:t>山东省经纬招标造价咨询有限公司</w:t>
      </w:r>
    </w:p>
    <w:p w14:paraId="5D544D34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95</w:t>
      </w:r>
      <w:r w:rsidRPr="00146187">
        <w:rPr>
          <w:rFonts w:ascii="仿宋" w:eastAsia="仿宋" w:hAnsi="仿宋"/>
          <w:sz w:val="32"/>
          <w:szCs w:val="32"/>
        </w:rPr>
        <w:tab/>
        <w:t>湖南华信求是工程造价咨询有限公司</w:t>
      </w:r>
    </w:p>
    <w:p w14:paraId="0622ADC5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96</w:t>
      </w:r>
      <w:r w:rsidRPr="00146187">
        <w:rPr>
          <w:rFonts w:ascii="仿宋" w:eastAsia="仿宋" w:hAnsi="仿宋"/>
          <w:sz w:val="32"/>
          <w:szCs w:val="32"/>
        </w:rPr>
        <w:tab/>
        <w:t>贵州百胜工程建设咨询有限公司</w:t>
      </w:r>
    </w:p>
    <w:p w14:paraId="7B7104E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97</w:t>
      </w:r>
      <w:r w:rsidRPr="00146187">
        <w:rPr>
          <w:rFonts w:ascii="仿宋" w:eastAsia="仿宋" w:hAnsi="仿宋"/>
          <w:sz w:val="32"/>
          <w:szCs w:val="32"/>
        </w:rPr>
        <w:tab/>
        <w:t>广州菲达建筑咨询有限公司</w:t>
      </w:r>
    </w:p>
    <w:p w14:paraId="39D6F84D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98</w:t>
      </w:r>
      <w:r w:rsidRPr="00146187">
        <w:rPr>
          <w:rFonts w:ascii="仿宋" w:eastAsia="仿宋" w:hAnsi="仿宋"/>
          <w:sz w:val="32"/>
          <w:szCs w:val="32"/>
        </w:rPr>
        <w:tab/>
        <w:t>中审（河南）工程造价咨询事务所有限公司</w:t>
      </w:r>
    </w:p>
    <w:p w14:paraId="070073B9" w14:textId="77777777" w:rsidR="00146187" w:rsidRPr="00146187" w:rsidRDefault="00146187" w:rsidP="00146187">
      <w:pPr>
        <w:rPr>
          <w:rFonts w:ascii="仿宋" w:eastAsia="仿宋" w:hAnsi="仿宋"/>
          <w:sz w:val="32"/>
          <w:szCs w:val="32"/>
        </w:rPr>
      </w:pPr>
      <w:r w:rsidRPr="00146187">
        <w:rPr>
          <w:rFonts w:ascii="仿宋" w:eastAsia="仿宋" w:hAnsi="仿宋"/>
          <w:sz w:val="32"/>
          <w:szCs w:val="32"/>
        </w:rPr>
        <w:t>99</w:t>
      </w:r>
      <w:r w:rsidRPr="00146187">
        <w:rPr>
          <w:rFonts w:ascii="仿宋" w:eastAsia="仿宋" w:hAnsi="仿宋"/>
          <w:sz w:val="32"/>
          <w:szCs w:val="32"/>
        </w:rPr>
        <w:tab/>
        <w:t>山东晨旭建设项目管理咨询有限公司</w:t>
      </w:r>
    </w:p>
    <w:p w14:paraId="52FDE8E1" w14:textId="1B19A6FF" w:rsidR="005E2888" w:rsidRDefault="00146187" w:rsidP="00146187">
      <w:r w:rsidRPr="00146187">
        <w:rPr>
          <w:rFonts w:ascii="仿宋" w:eastAsia="仿宋" w:hAnsi="仿宋"/>
          <w:sz w:val="32"/>
          <w:szCs w:val="32"/>
        </w:rPr>
        <w:t>100湖州天方造价咨询有限公司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B38C1" w14:textId="77777777" w:rsidR="009231EE" w:rsidRDefault="009231EE" w:rsidP="00454DAC">
      <w:r>
        <w:separator/>
      </w:r>
    </w:p>
  </w:endnote>
  <w:endnote w:type="continuationSeparator" w:id="0">
    <w:p w14:paraId="2485D156" w14:textId="77777777" w:rsidR="009231EE" w:rsidRDefault="009231EE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1405E5" w14:textId="77777777" w:rsidR="009231EE" w:rsidRDefault="009231EE" w:rsidP="00454DAC">
      <w:r>
        <w:separator/>
      </w:r>
    </w:p>
  </w:footnote>
  <w:footnote w:type="continuationSeparator" w:id="0">
    <w:p w14:paraId="4D26DA26" w14:textId="77777777" w:rsidR="009231EE" w:rsidRDefault="009231EE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146187"/>
    <w:rsid w:val="00454DAC"/>
    <w:rsid w:val="00561001"/>
    <w:rsid w:val="005E2888"/>
    <w:rsid w:val="006C587A"/>
    <w:rsid w:val="0070356F"/>
    <w:rsid w:val="007801D8"/>
    <w:rsid w:val="009231EE"/>
    <w:rsid w:val="00C77625"/>
    <w:rsid w:val="00D76E63"/>
    <w:rsid w:val="00DB1E30"/>
    <w:rsid w:val="00E8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8</cp:revision>
  <dcterms:created xsi:type="dcterms:W3CDTF">2020-06-16T08:46:00Z</dcterms:created>
  <dcterms:modified xsi:type="dcterms:W3CDTF">2020-06-16T09:01:00Z</dcterms:modified>
</cp:coreProperties>
</file>